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39C99" w14:textId="105E1683" w:rsidR="001B54DF" w:rsidRDefault="0078534E" w:rsidP="009C0B95">
      <w:pPr>
        <w:pStyle w:val="Title"/>
        <w:rPr>
          <w:b/>
          <w:bCs/>
        </w:rPr>
      </w:pPr>
      <w:r w:rsidRPr="00D91DDD">
        <w:rPr>
          <w:b/>
          <w:bCs/>
        </w:rPr>
        <w:t>End of Manufactur</w:t>
      </w:r>
      <w:r w:rsidR="00B239EA">
        <w:rPr>
          <w:b/>
          <w:bCs/>
        </w:rPr>
        <w:t>ing</w:t>
      </w:r>
      <w:r w:rsidRPr="00D91DDD">
        <w:rPr>
          <w:b/>
          <w:bCs/>
        </w:rPr>
        <w:t xml:space="preserve"> Tool </w:t>
      </w:r>
      <w:r w:rsidR="0033103B">
        <w:rPr>
          <w:b/>
          <w:bCs/>
        </w:rPr>
        <w:t>Developer</w:t>
      </w:r>
      <w:r w:rsidRPr="00D91DDD">
        <w:rPr>
          <w:b/>
          <w:bCs/>
        </w:rPr>
        <w:t xml:space="preserve"> Manual</w:t>
      </w:r>
    </w:p>
    <w:p w14:paraId="66736967" w14:textId="77777777" w:rsidR="00AB784F" w:rsidRPr="00AB784F" w:rsidRDefault="00AB784F" w:rsidP="00AB784F"/>
    <w:p w14:paraId="4E4BE044" w14:textId="1EF221DA" w:rsidR="00AB784F" w:rsidRDefault="00AB784F" w:rsidP="00AB784F">
      <w:pPr>
        <w:pStyle w:val="Heading1"/>
        <w:numPr>
          <w:ilvl w:val="0"/>
          <w:numId w:val="1"/>
        </w:numPr>
      </w:pPr>
      <w:r>
        <w:t>About the tool</w:t>
      </w:r>
    </w:p>
    <w:p w14:paraId="67D19BD4" w14:textId="5C40AFCF" w:rsidR="00AB784F" w:rsidRDefault="00AB784F" w:rsidP="00AB784F">
      <w:r>
        <w:t>End of Manufactur</w:t>
      </w:r>
      <w:r w:rsidR="00B239EA">
        <w:t>ing</w:t>
      </w:r>
      <w:r>
        <w:t xml:space="preserve"> </w:t>
      </w:r>
      <w:r w:rsidR="00775BD9">
        <w:t>Tool (</w:t>
      </w:r>
      <w:r>
        <w:t>EoM) is designed to check and set system settings.</w:t>
      </w:r>
    </w:p>
    <w:p w14:paraId="4073957A" w14:textId="77777777" w:rsidR="00AB784F" w:rsidRPr="00AB784F" w:rsidRDefault="00AB784F" w:rsidP="00AB784F"/>
    <w:p w14:paraId="3679C6B0" w14:textId="35DE35B9" w:rsidR="00491591" w:rsidRDefault="00491591" w:rsidP="008C3FEB">
      <w:pPr>
        <w:pStyle w:val="Heading1"/>
        <w:numPr>
          <w:ilvl w:val="0"/>
          <w:numId w:val="1"/>
        </w:numPr>
      </w:pPr>
      <w:r>
        <w:t>Important Notes</w:t>
      </w:r>
    </w:p>
    <w:p w14:paraId="61D2068E" w14:textId="3230DDF0" w:rsidR="00491591" w:rsidRDefault="00AF11A7" w:rsidP="00491591">
      <w:r>
        <w:t>To</w:t>
      </w:r>
      <w:r w:rsidR="007755FD">
        <w:t xml:space="preserve"> release your dll in EoM tool, please run Palamida scan first. Then send an email to dl.bios.verification</w:t>
      </w:r>
      <w:r w:rsidR="00863B49">
        <w:t>, containing the dll you want to release.</w:t>
      </w:r>
    </w:p>
    <w:p w14:paraId="22239533" w14:textId="77777777" w:rsidR="007755FD" w:rsidRPr="00491591" w:rsidRDefault="007755FD" w:rsidP="00491591"/>
    <w:p w14:paraId="0F61E9ED" w14:textId="1AB896B1" w:rsidR="00D91DDD" w:rsidRDefault="008C3FEB" w:rsidP="008C3FEB">
      <w:pPr>
        <w:pStyle w:val="Heading1"/>
        <w:numPr>
          <w:ilvl w:val="0"/>
          <w:numId w:val="1"/>
        </w:numPr>
      </w:pPr>
      <w:r>
        <w:t>Finding the tool</w:t>
      </w:r>
    </w:p>
    <w:p w14:paraId="2B43F60E" w14:textId="03BE5AA3" w:rsidR="008C3FEB" w:rsidRDefault="00620DAE" w:rsidP="008C3FEB">
      <w:r>
        <w:t xml:space="preserve">You can find the </w:t>
      </w:r>
      <w:r w:rsidR="009106B6">
        <w:t>latest version</w:t>
      </w:r>
      <w:r>
        <w:t xml:space="preserve"> </w:t>
      </w:r>
      <w:r w:rsidR="0032675E">
        <w:t>in PI package</w:t>
      </w:r>
      <w:r>
        <w:t>.</w:t>
      </w:r>
    </w:p>
    <w:p w14:paraId="56144AD0" w14:textId="77777777" w:rsidR="008C3FEB" w:rsidRDefault="008C3FEB" w:rsidP="008C3FEB"/>
    <w:p w14:paraId="4A6DC052" w14:textId="2BEA3BA1" w:rsidR="008C3FEB" w:rsidRDefault="008C3FEB" w:rsidP="008C3FEB">
      <w:pPr>
        <w:pStyle w:val="Heading1"/>
        <w:numPr>
          <w:ilvl w:val="0"/>
          <w:numId w:val="1"/>
        </w:numPr>
      </w:pPr>
      <w:r>
        <w:t>Requirement</w:t>
      </w:r>
    </w:p>
    <w:p w14:paraId="5DF9BCC7" w14:textId="291AFF76" w:rsidR="008C3FEB" w:rsidRDefault="005F6606" w:rsidP="008C3FEB">
      <w:r>
        <w:t>CPU: Strix and future programs.</w:t>
      </w:r>
    </w:p>
    <w:p w14:paraId="725D7680" w14:textId="7BE13327" w:rsidR="005F6606" w:rsidRDefault="005831E5" w:rsidP="008C3FEB">
      <w:r>
        <w:t xml:space="preserve">BIOS: some functions </w:t>
      </w:r>
      <w:r w:rsidR="003549CB">
        <w:t xml:space="preserve">may </w:t>
      </w:r>
      <w:r>
        <w:t xml:space="preserve">depend on </w:t>
      </w:r>
      <w:r w:rsidR="003549CB">
        <w:t>specific BIOS. Those dependencies will be displayed on the help function of dll.</w:t>
      </w:r>
    </w:p>
    <w:p w14:paraId="4E02DAAA" w14:textId="46C12CD1" w:rsidR="003549CB" w:rsidRDefault="003549CB" w:rsidP="008C3FEB">
      <w:r>
        <w:t>Operation System: Windows 10/11 64bit.</w:t>
      </w:r>
    </w:p>
    <w:p w14:paraId="3EF79FA0" w14:textId="77777777" w:rsidR="008C3FEB" w:rsidRDefault="008C3FEB" w:rsidP="008C3FEB"/>
    <w:p w14:paraId="3BA7D092" w14:textId="70EFD2E0" w:rsidR="00F27F2B" w:rsidRDefault="00F27F2B" w:rsidP="008C3FEB">
      <w:pPr>
        <w:pStyle w:val="Heading1"/>
        <w:numPr>
          <w:ilvl w:val="0"/>
          <w:numId w:val="1"/>
        </w:numPr>
      </w:pPr>
      <w:r>
        <w:t>Installation</w:t>
      </w:r>
    </w:p>
    <w:p w14:paraId="4D458A60" w14:textId="0E1B0A49" w:rsidR="00F27F2B" w:rsidRDefault="00F27F2B" w:rsidP="00F27F2B">
      <w:r>
        <w:t>Unzip the zip</w:t>
      </w:r>
      <w:r w:rsidR="00F975B3">
        <w:t xml:space="preserve"> </w:t>
      </w:r>
      <w:r>
        <w:t>file.</w:t>
      </w:r>
    </w:p>
    <w:p w14:paraId="1F4751D5" w14:textId="77777777" w:rsidR="00F975B3" w:rsidRPr="00F27F2B" w:rsidRDefault="00F975B3" w:rsidP="00F27F2B"/>
    <w:p w14:paraId="4D54FA33" w14:textId="3D0B6E7E" w:rsidR="008C3FEB" w:rsidRDefault="00A679E5" w:rsidP="008C3FEB">
      <w:pPr>
        <w:pStyle w:val="Heading1"/>
        <w:numPr>
          <w:ilvl w:val="0"/>
          <w:numId w:val="1"/>
        </w:numPr>
      </w:pPr>
      <w:r>
        <w:t>How to add a new dll</w:t>
      </w:r>
    </w:p>
    <w:p w14:paraId="3FC7AA9F" w14:textId="5DBFFAFA" w:rsidR="00A679E5" w:rsidRDefault="00A679E5" w:rsidP="00A679E5">
      <w:r>
        <w:t xml:space="preserve">Each dll need to </w:t>
      </w:r>
      <w:r w:rsidR="00DB4649">
        <w:t>implement</w:t>
      </w:r>
      <w:r>
        <w:t xml:space="preserve"> below </w:t>
      </w:r>
      <w:r w:rsidR="000550FE">
        <w:t>five</w:t>
      </w:r>
      <w:r>
        <w:t xml:space="preserve"> interfaces.</w:t>
      </w:r>
    </w:p>
    <w:p w14:paraId="69E96269" w14:textId="77777777" w:rsidR="00A679E5" w:rsidRPr="00BB2803" w:rsidRDefault="00A679E5" w:rsidP="00A679E5">
      <w:pPr>
        <w:rPr>
          <w:sz w:val="24"/>
          <w:szCs w:val="24"/>
        </w:rPr>
      </w:pPr>
      <w:r w:rsidRPr="00BB2803">
        <w:rPr>
          <w:sz w:val="24"/>
          <w:szCs w:val="24"/>
        </w:rPr>
        <w:t>•</w:t>
      </w:r>
      <w:r w:rsidRPr="00BB2803">
        <w:rPr>
          <w:sz w:val="24"/>
          <w:szCs w:val="24"/>
        </w:rPr>
        <w:tab/>
        <w:t>Support – No parameters. checks if the system supports this dll.</w:t>
      </w:r>
    </w:p>
    <w:p w14:paraId="39714F61" w14:textId="77777777" w:rsidR="00A679E5" w:rsidRPr="00BB2803" w:rsidRDefault="00A679E5" w:rsidP="00A679E5">
      <w:pPr>
        <w:rPr>
          <w:sz w:val="24"/>
          <w:szCs w:val="24"/>
        </w:rPr>
      </w:pPr>
      <w:r w:rsidRPr="00BB2803">
        <w:rPr>
          <w:sz w:val="24"/>
          <w:szCs w:val="24"/>
        </w:rPr>
        <w:t>•</w:t>
      </w:r>
      <w:r w:rsidRPr="00BB2803">
        <w:rPr>
          <w:sz w:val="24"/>
          <w:szCs w:val="24"/>
        </w:rPr>
        <w:tab/>
        <w:t>Help – No parameters. Print help message how to run the dll.</w:t>
      </w:r>
    </w:p>
    <w:p w14:paraId="4AFF1208" w14:textId="77777777" w:rsidR="00A679E5" w:rsidRPr="00BB2803" w:rsidRDefault="00A679E5" w:rsidP="00A679E5">
      <w:pPr>
        <w:rPr>
          <w:sz w:val="24"/>
          <w:szCs w:val="24"/>
        </w:rPr>
      </w:pPr>
      <w:r w:rsidRPr="00BB2803">
        <w:rPr>
          <w:sz w:val="24"/>
          <w:szCs w:val="24"/>
        </w:rPr>
        <w:t>•</w:t>
      </w:r>
      <w:r w:rsidRPr="00BB2803">
        <w:rPr>
          <w:sz w:val="24"/>
          <w:szCs w:val="24"/>
        </w:rPr>
        <w:tab/>
        <w:t>Init – 1 parameter. Initialize the dll with the parameter. It must be run at least once before “Run” function.</w:t>
      </w:r>
    </w:p>
    <w:p w14:paraId="366395EC" w14:textId="77777777" w:rsidR="00A679E5" w:rsidRPr="00BB2803" w:rsidRDefault="00A679E5" w:rsidP="00A679E5">
      <w:pPr>
        <w:rPr>
          <w:sz w:val="24"/>
          <w:szCs w:val="24"/>
        </w:rPr>
      </w:pPr>
      <w:r w:rsidRPr="00BB2803">
        <w:rPr>
          <w:sz w:val="24"/>
          <w:szCs w:val="24"/>
        </w:rPr>
        <w:t>•</w:t>
      </w:r>
      <w:r w:rsidRPr="00BB2803">
        <w:rPr>
          <w:sz w:val="24"/>
          <w:szCs w:val="24"/>
        </w:rPr>
        <w:tab/>
        <w:t>Run – No parameters. Run the dll with parameters defined in “Init”.</w:t>
      </w:r>
    </w:p>
    <w:p w14:paraId="215EAF47" w14:textId="5D514DCB" w:rsidR="00A679E5" w:rsidRDefault="00A679E5" w:rsidP="000550FE">
      <w:pPr>
        <w:rPr>
          <w:sz w:val="24"/>
          <w:szCs w:val="24"/>
        </w:rPr>
      </w:pPr>
      <w:r w:rsidRPr="00BB2803">
        <w:rPr>
          <w:sz w:val="24"/>
          <w:szCs w:val="24"/>
        </w:rPr>
        <w:t>•</w:t>
      </w:r>
      <w:r w:rsidRPr="00BB2803">
        <w:rPr>
          <w:sz w:val="24"/>
          <w:szCs w:val="24"/>
        </w:rPr>
        <w:tab/>
        <w:t>Stop – No parameters. Stop the dll from running.</w:t>
      </w:r>
    </w:p>
    <w:p w14:paraId="40AABAB9" w14:textId="77777777" w:rsidR="007A2086" w:rsidRDefault="007A2086" w:rsidP="007A2086"/>
    <w:p w14:paraId="70CA2B0A" w14:textId="77777777" w:rsidR="007A2086" w:rsidRDefault="007A2086" w:rsidP="007A2086">
      <w:r>
        <w:t xml:space="preserve">You can get the sample dll source code on confluence page: </w:t>
      </w:r>
      <w:hyperlink r:id="rId7" w:history="1">
        <w:r w:rsidRPr="002E768F">
          <w:rPr>
            <w:rStyle w:val="Hyperlink"/>
          </w:rPr>
          <w:t>https://confluence.amd.com/display/BIOSC/End+of+Manufacturer</w:t>
        </w:r>
      </w:hyperlink>
    </w:p>
    <w:p w14:paraId="1052B847" w14:textId="4876EDCA" w:rsidR="005C3339" w:rsidRDefault="005C3339" w:rsidP="005C3339"/>
    <w:p w14:paraId="74316661" w14:textId="244ECB4E" w:rsidR="00062A16" w:rsidRDefault="00062A16" w:rsidP="005C3339">
      <w:r>
        <w:t>EoM will call the functions of dll in a sequence like below:</w:t>
      </w:r>
    </w:p>
    <w:p w14:paraId="38DD248A" w14:textId="5E3074DF" w:rsidR="00062A16" w:rsidRDefault="007A2086" w:rsidP="005C3339">
      <w:r w:rsidRPr="007A2086">
        <w:rPr>
          <w:noProof/>
        </w:rPr>
        <w:lastRenderedPageBreak/>
        <w:drawing>
          <wp:inline distT="0" distB="0" distL="0" distR="0" wp14:anchorId="04008A93" wp14:editId="23D0CAAC">
            <wp:extent cx="4115374" cy="4963218"/>
            <wp:effectExtent l="0" t="0" r="0" b="8890"/>
            <wp:docPr id="1690376454" name="Picture 1" descr="A diagram of a pro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76454" name="Picture 1" descr="A diagram of a projec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496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C94C5" w14:textId="77777777" w:rsidR="008D07E2" w:rsidRDefault="008D07E2" w:rsidP="005C3339"/>
    <w:p w14:paraId="52CA5173" w14:textId="38D27AE9" w:rsidR="008D07E2" w:rsidRDefault="008D07E2" w:rsidP="008D07E2">
      <w:pPr>
        <w:pStyle w:val="Heading1"/>
        <w:numPr>
          <w:ilvl w:val="0"/>
          <w:numId w:val="1"/>
        </w:numPr>
      </w:pPr>
      <w:r>
        <w:t>Driver</w:t>
      </w:r>
    </w:p>
    <w:p w14:paraId="1758E214" w14:textId="45F1D62B" w:rsidR="008D07E2" w:rsidRDefault="00364590" w:rsidP="008D07E2">
      <w:r>
        <w:t>The dll runs in user mode and does not require signing. If the dll need to do something in kernel mode, a driver is required. We provide a common driver which has implemented most commonly used functions as below:</w:t>
      </w:r>
    </w:p>
    <w:p w14:paraId="2701A53A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SendPspCmd(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MBOX_COMMAND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cmd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*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data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inputSize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outputSize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socFamilyId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052C75B2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ReadIo32(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15ABD60E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WriteIo32(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value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7C3F86E3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ReadIo8(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2C26AE53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WriteIo8(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value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62FA635E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ReadPci32(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bus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device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function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offset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3AC2F659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lastRenderedPageBreak/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WritePci32(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bus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device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function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offset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value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64718F11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ReadCpuId(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738A7E1A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GetSocFamilyId(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socFamilyId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2314A01C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GetPspMmioBase(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socFamilyId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mmioBase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694F24F7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ApplyPhysicalMemory(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size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1C4A0CEC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FreeMemory(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5FDE7081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ReadPhysicalMemory(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pa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len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data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738EFC99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WritePhysicalMemory(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pa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len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UINT8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data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4F7D5D76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VaToPa(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pa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177756A7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PaToVa(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pa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584415E4" w14:textId="77777777" w:rsidR="00E63220" w:rsidRDefault="00E63220" w:rsidP="00E63220">
      <w:pPr>
        <w:autoSpaceDE w:val="0"/>
        <w:autoSpaceDN w:val="0"/>
        <w:adjustRightInd w:val="0"/>
        <w:spacing w:after="0" w:line="240" w:lineRule="auto"/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ReadMsr(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result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6DAECAB6" w14:textId="4708A1C5" w:rsidR="00364590" w:rsidRDefault="00E63220" w:rsidP="00E63220">
      <w:pPr>
        <w:ind w:firstLine="0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2B91AF"/>
          <w:kern w:val="0"/>
          <w:sz w:val="19"/>
          <w:szCs w:val="19"/>
        </w:rPr>
        <w:t>BOOL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WriteMsr(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UINT32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addr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kern w:val="0"/>
          <w:sz w:val="19"/>
          <w:szCs w:val="19"/>
        </w:rPr>
        <w:t>UINT64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value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);</w:t>
      </w:r>
    </w:p>
    <w:p w14:paraId="6BFD62B3" w14:textId="79F39E9B" w:rsidR="00E63220" w:rsidRDefault="00DF2928" w:rsidP="00E63220">
      <w:pPr>
        <w:ind w:firstLine="0"/>
      </w:pPr>
      <w:r>
        <w:t xml:space="preserve">You can also check the sample </w:t>
      </w:r>
      <w:r w:rsidR="007432F0">
        <w:t>“</w:t>
      </w:r>
      <w:r w:rsidR="00CB6B43">
        <w:t>read PSB</w:t>
      </w:r>
      <w:r w:rsidR="007432F0">
        <w:t>”</w:t>
      </w:r>
      <w:r>
        <w:t xml:space="preserve"> code how to use those driver functions</w:t>
      </w:r>
      <w:r w:rsidR="00873B13">
        <w:t xml:space="preserve"> on confluence page.</w:t>
      </w:r>
    </w:p>
    <w:p w14:paraId="2705DBD4" w14:textId="77777777" w:rsidR="006809D3" w:rsidRPr="008D07E2" w:rsidRDefault="006809D3" w:rsidP="00491591">
      <w:pPr>
        <w:pStyle w:val="Heading1"/>
        <w:ind w:firstLine="0"/>
      </w:pPr>
    </w:p>
    <w:sectPr w:rsidR="006809D3" w:rsidRPr="008D07E2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DC8C" w14:textId="77777777" w:rsidR="00B15398" w:rsidRDefault="00B15398" w:rsidP="00EA1931">
      <w:pPr>
        <w:spacing w:after="0" w:line="240" w:lineRule="auto"/>
      </w:pPr>
      <w:r>
        <w:separator/>
      </w:r>
    </w:p>
  </w:endnote>
  <w:endnote w:type="continuationSeparator" w:id="0">
    <w:p w14:paraId="24F55417" w14:textId="77777777" w:rsidR="00B15398" w:rsidRDefault="00B15398" w:rsidP="00EA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1C1E" w14:textId="77777777" w:rsidR="00B15398" w:rsidRDefault="00B15398" w:rsidP="00EA1931">
      <w:pPr>
        <w:spacing w:after="0" w:line="240" w:lineRule="auto"/>
      </w:pPr>
      <w:r>
        <w:separator/>
      </w:r>
    </w:p>
  </w:footnote>
  <w:footnote w:type="continuationSeparator" w:id="0">
    <w:p w14:paraId="78AB2BFD" w14:textId="77777777" w:rsidR="00B15398" w:rsidRDefault="00B15398" w:rsidP="00EA1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B582" w14:textId="4251E00C" w:rsidR="00EA1931" w:rsidRDefault="007C36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0D151C" wp14:editId="4FDBD91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3970"/>
              <wp:wrapNone/>
              <wp:docPr id="5" name="Text Box 5" descr="[Confidential - AMD Internal Distribution Only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B6228" w14:textId="55A18AF2" w:rsidR="007C361E" w:rsidRPr="007C361E" w:rsidRDefault="007C361E" w:rsidP="007C36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7C36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AMD Internal Distribution Only]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0D151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[Confidential - AMD Internal Distribution Only]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7F6B6228" w14:textId="55A18AF2" w:rsidR="007C361E" w:rsidRPr="007C361E" w:rsidRDefault="007C361E" w:rsidP="007C36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7C36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AMD Internal Distribution Only]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8778" w14:textId="4730F4C8" w:rsidR="00EA1931" w:rsidRDefault="007C36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C2B76CC" wp14:editId="2AD6CAAA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3970"/>
              <wp:wrapNone/>
              <wp:docPr id="6" name="Text Box 6" descr="[Confidential - AMD Internal Distribution Only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4B0127" w14:textId="237804E5" w:rsidR="007C361E" w:rsidRPr="007C361E" w:rsidRDefault="007C361E" w:rsidP="007C36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7C36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AMD Internal Distribution Only]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B76C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[Confidential - AMD Internal Distribution Only]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474B0127" w14:textId="237804E5" w:rsidR="007C361E" w:rsidRPr="007C361E" w:rsidRDefault="007C361E" w:rsidP="007C36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7C36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AMD Internal Distribution Only]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FF37" w14:textId="565B5375" w:rsidR="00EA1931" w:rsidRDefault="007C36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9D8839" wp14:editId="300A7D4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3970"/>
              <wp:wrapNone/>
              <wp:docPr id="4" name="Text Box 4" descr="[Confidential - AMD Internal Distribution Only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3269C" w14:textId="369CF747" w:rsidR="007C361E" w:rsidRPr="007C361E" w:rsidRDefault="007C361E" w:rsidP="007C361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7C361E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[Confidential - AMD Internal Distribution Only]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D88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[Confidential - AMD Internal Distribution Only]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2273269C" w14:textId="369CF747" w:rsidR="007C361E" w:rsidRPr="007C361E" w:rsidRDefault="007C361E" w:rsidP="007C361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7C361E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[Confidential - AMD Internal Distribution Only]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F3208"/>
    <w:multiLevelType w:val="hybridMultilevel"/>
    <w:tmpl w:val="961C50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E14BE"/>
    <w:multiLevelType w:val="hybridMultilevel"/>
    <w:tmpl w:val="C0B67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44C99"/>
    <w:multiLevelType w:val="hybridMultilevel"/>
    <w:tmpl w:val="A912B5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0984397">
    <w:abstractNumId w:val="0"/>
  </w:num>
  <w:num w:numId="2" w16cid:durableId="1780103454">
    <w:abstractNumId w:val="2"/>
  </w:num>
  <w:num w:numId="3" w16cid:durableId="205340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DF"/>
    <w:rsid w:val="000550FE"/>
    <w:rsid w:val="00062A16"/>
    <w:rsid w:val="001572FB"/>
    <w:rsid w:val="001B54DF"/>
    <w:rsid w:val="0024239B"/>
    <w:rsid w:val="002D5451"/>
    <w:rsid w:val="0032675E"/>
    <w:rsid w:val="0033103B"/>
    <w:rsid w:val="003549CB"/>
    <w:rsid w:val="00364590"/>
    <w:rsid w:val="00377EA7"/>
    <w:rsid w:val="003F63F0"/>
    <w:rsid w:val="00491591"/>
    <w:rsid w:val="00502D40"/>
    <w:rsid w:val="005831E5"/>
    <w:rsid w:val="005C3339"/>
    <w:rsid w:val="005F6606"/>
    <w:rsid w:val="00607B52"/>
    <w:rsid w:val="00620DAE"/>
    <w:rsid w:val="00663AC2"/>
    <w:rsid w:val="006809D3"/>
    <w:rsid w:val="007432F0"/>
    <w:rsid w:val="007755FD"/>
    <w:rsid w:val="00775BD9"/>
    <w:rsid w:val="0078534E"/>
    <w:rsid w:val="007A2086"/>
    <w:rsid w:val="007C361E"/>
    <w:rsid w:val="008410C0"/>
    <w:rsid w:val="00863B49"/>
    <w:rsid w:val="00873B13"/>
    <w:rsid w:val="008C3FEB"/>
    <w:rsid w:val="008D07E2"/>
    <w:rsid w:val="009106B6"/>
    <w:rsid w:val="00963B22"/>
    <w:rsid w:val="00993399"/>
    <w:rsid w:val="009C0B95"/>
    <w:rsid w:val="00A00476"/>
    <w:rsid w:val="00A5734D"/>
    <w:rsid w:val="00A679E5"/>
    <w:rsid w:val="00AB784F"/>
    <w:rsid w:val="00AF11A7"/>
    <w:rsid w:val="00B15398"/>
    <w:rsid w:val="00B239EA"/>
    <w:rsid w:val="00CB6B43"/>
    <w:rsid w:val="00D411AF"/>
    <w:rsid w:val="00D91DDD"/>
    <w:rsid w:val="00DB4649"/>
    <w:rsid w:val="00DD6194"/>
    <w:rsid w:val="00DF2928"/>
    <w:rsid w:val="00E63220"/>
    <w:rsid w:val="00E70317"/>
    <w:rsid w:val="00EA1931"/>
    <w:rsid w:val="00F27F2B"/>
    <w:rsid w:val="00F53C8D"/>
    <w:rsid w:val="00F80FD7"/>
    <w:rsid w:val="00F9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97278"/>
  <w15:chartTrackingRefBased/>
  <w15:docId w15:val="{D18FEA63-46AB-4509-AC53-58E431E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2FB"/>
    <w:pPr>
      <w:ind w:firstLine="720"/>
    </w:pPr>
    <w:rPr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2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33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931"/>
  </w:style>
  <w:style w:type="paragraph" w:styleId="Title">
    <w:name w:val="Title"/>
    <w:basedOn w:val="Normal"/>
    <w:next w:val="Normal"/>
    <w:link w:val="TitleChar"/>
    <w:uiPriority w:val="10"/>
    <w:qFormat/>
    <w:rsid w:val="009C0B9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72FB"/>
    <w:rPr>
      <w:rFonts w:asciiTheme="majorHAnsi" w:eastAsiaTheme="majorEastAsia" w:hAnsiTheme="majorHAnsi" w:cstheme="majorBidi"/>
      <w:color w:val="2F5496" w:themeColor="accent1" w:themeShade="BF"/>
      <w:sz w:val="40"/>
      <w:szCs w:val="32"/>
    </w:rPr>
  </w:style>
  <w:style w:type="character" w:styleId="Hyperlink">
    <w:name w:val="Hyperlink"/>
    <w:basedOn w:val="DefaultParagraphFont"/>
    <w:uiPriority w:val="99"/>
    <w:unhideWhenUsed/>
    <w:rsid w:val="009106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6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7031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3339"/>
    <w:rPr>
      <w:rFonts w:asciiTheme="majorHAnsi" w:eastAsiaTheme="majorEastAsia" w:hAnsiTheme="majorHAnsi" w:cstheme="majorBidi"/>
      <w:color w:val="2F5496" w:themeColor="accent1" w:themeShade="BF"/>
      <w:sz w:val="3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onfluence.amd.com/display/BIOSC/End+of+Manufactur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7c52c94-9a96-40b2-a9a0-f1a07208d47c}" enabled="1" method="Privileged" siteId="{3dd8961f-e488-4e60-8e11-a82d994e183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Han, Lance</dc:creator>
  <cp:keywords/>
  <dc:description/>
  <cp:lastModifiedBy>Han, Lance</cp:lastModifiedBy>
  <cp:revision>49</cp:revision>
  <dcterms:created xsi:type="dcterms:W3CDTF">2023-07-14T07:12:00Z</dcterms:created>
  <dcterms:modified xsi:type="dcterms:W3CDTF">2024-05-16T11:34:00Z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[Confidential - AMD Internal Distribution Only]</vt:lpwstr>
  </property>
  <property fmtid="{D5CDD505-2E9C-101B-9397-08002B2CF9AE}" pid="5" name="MSIP_Label_47c52c94-9a96-40b2-a9a0-f1a07208d47c_Enabled">
    <vt:lpwstr>true</vt:lpwstr>
  </property>
  <property fmtid="{D5CDD505-2E9C-101B-9397-08002B2CF9AE}" pid="6" name="MSIP_Label_47c52c94-9a96-40b2-a9a0-f1a07208d47c_SetDate">
    <vt:lpwstr>2023-07-14T07:51:12Z</vt:lpwstr>
  </property>
  <property fmtid="{D5CDD505-2E9C-101B-9397-08002B2CF9AE}" pid="7" name="MSIP_Label_47c52c94-9a96-40b2-a9a0-f1a07208d47c_Method">
    <vt:lpwstr>Privileged</vt:lpwstr>
  </property>
  <property fmtid="{D5CDD505-2E9C-101B-9397-08002B2CF9AE}" pid="8" name="MSIP_Label_47c52c94-9a96-40b2-a9a0-f1a07208d47c_Name">
    <vt:lpwstr>AMD Internal Distribution Only-AIP 2.0</vt:lpwstr>
  </property>
  <property fmtid="{D5CDD505-2E9C-101B-9397-08002B2CF9AE}" pid="9" name="MSIP_Label_47c52c94-9a96-40b2-a9a0-f1a07208d47c_SiteId">
    <vt:lpwstr>3dd8961f-e488-4e60-8e11-a82d994e183d</vt:lpwstr>
  </property>
  <property fmtid="{D5CDD505-2E9C-101B-9397-08002B2CF9AE}" pid="10" name="MSIP_Label_47c52c94-9a96-40b2-a9a0-f1a07208d47c_ActionId">
    <vt:lpwstr>91b38c2c-b7c9-4b68-8fac-7805aa5f86ae</vt:lpwstr>
  </property>
  <property fmtid="{D5CDD505-2E9C-101B-9397-08002B2CF9AE}" pid="11" name="MSIP_Label_47c52c94-9a96-40b2-a9a0-f1a07208d47c_ContentBits">
    <vt:lpwstr>1</vt:lpwstr>
  </property>
</Properties>
</file>