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39C99" w14:textId="2BE8D4F3" w:rsidR="001B54DF" w:rsidRDefault="0078534E" w:rsidP="009C0B95">
      <w:pPr>
        <w:pStyle w:val="Title"/>
        <w:rPr>
          <w:b/>
          <w:bCs/>
        </w:rPr>
      </w:pPr>
      <w:r w:rsidRPr="00D91DDD">
        <w:rPr>
          <w:b/>
          <w:bCs/>
        </w:rPr>
        <w:t>End of Manufactur</w:t>
      </w:r>
      <w:r w:rsidR="00BC6FB5">
        <w:rPr>
          <w:b/>
          <w:bCs/>
        </w:rPr>
        <w:t>ing</w:t>
      </w:r>
      <w:r w:rsidRPr="00D91DDD">
        <w:rPr>
          <w:b/>
          <w:bCs/>
        </w:rPr>
        <w:t xml:space="preserve"> Tool User Manual</w:t>
      </w:r>
    </w:p>
    <w:p w14:paraId="66736967" w14:textId="77777777" w:rsidR="00AB784F" w:rsidRPr="00AB784F" w:rsidRDefault="00AB784F" w:rsidP="00AB784F"/>
    <w:p w14:paraId="4E4BE044" w14:textId="1EF221DA" w:rsidR="00AB784F" w:rsidRDefault="00AB784F" w:rsidP="00AB784F">
      <w:pPr>
        <w:pStyle w:val="Heading1"/>
        <w:numPr>
          <w:ilvl w:val="0"/>
          <w:numId w:val="1"/>
        </w:numPr>
      </w:pPr>
      <w:r>
        <w:t>About the tool</w:t>
      </w:r>
    </w:p>
    <w:p w14:paraId="67D19BD4" w14:textId="64D1CFDC" w:rsidR="00AB784F" w:rsidRDefault="00AB784F" w:rsidP="00AB784F">
      <w:r>
        <w:t>End of Manufactur</w:t>
      </w:r>
      <w:r w:rsidR="00F47D1D">
        <w:t>ing</w:t>
      </w:r>
      <w:r>
        <w:t xml:space="preserve"> </w:t>
      </w:r>
      <w:r w:rsidR="00775BD9">
        <w:t>Tool (</w:t>
      </w:r>
      <w:r>
        <w:t>EoM) is designed to check and set system settings.</w:t>
      </w:r>
    </w:p>
    <w:p w14:paraId="4073957A" w14:textId="77777777" w:rsidR="00AB784F" w:rsidRPr="00AB784F" w:rsidRDefault="00AB784F" w:rsidP="00AB784F"/>
    <w:p w14:paraId="0F61E9ED" w14:textId="28CCA7BE" w:rsidR="00D91DDD" w:rsidRDefault="008C3FEB" w:rsidP="008C3FEB">
      <w:pPr>
        <w:pStyle w:val="Heading1"/>
        <w:numPr>
          <w:ilvl w:val="0"/>
          <w:numId w:val="1"/>
        </w:numPr>
      </w:pPr>
      <w:r>
        <w:t>Finding the tool</w:t>
      </w:r>
    </w:p>
    <w:p w14:paraId="2B43F60E" w14:textId="5FEAF0D9" w:rsidR="008C3FEB" w:rsidRDefault="00620DAE" w:rsidP="008C3FEB">
      <w:r>
        <w:t xml:space="preserve">You can find the </w:t>
      </w:r>
      <w:r w:rsidR="009106B6">
        <w:t>latest version</w:t>
      </w:r>
      <w:r>
        <w:t xml:space="preserve"> </w:t>
      </w:r>
      <w:r w:rsidR="008F719C">
        <w:t>in PI package</w:t>
      </w:r>
      <w:r>
        <w:t>.</w:t>
      </w:r>
    </w:p>
    <w:p w14:paraId="56144AD0" w14:textId="77777777" w:rsidR="008C3FEB" w:rsidRDefault="008C3FEB" w:rsidP="008C3FEB"/>
    <w:p w14:paraId="4A6DC052" w14:textId="2BEA3BA1" w:rsidR="008C3FEB" w:rsidRDefault="008C3FEB" w:rsidP="008C3FEB">
      <w:pPr>
        <w:pStyle w:val="Heading1"/>
        <w:numPr>
          <w:ilvl w:val="0"/>
          <w:numId w:val="1"/>
        </w:numPr>
      </w:pPr>
      <w:r>
        <w:t>Requirement</w:t>
      </w:r>
    </w:p>
    <w:p w14:paraId="5DF9BCC7" w14:textId="291AFF76" w:rsidR="008C3FEB" w:rsidRDefault="005F6606" w:rsidP="008C3FEB">
      <w:r>
        <w:t xml:space="preserve">CPU: </w:t>
      </w:r>
      <w:proofErr w:type="spellStart"/>
      <w:r>
        <w:t>Strix</w:t>
      </w:r>
      <w:proofErr w:type="spellEnd"/>
      <w:r>
        <w:t xml:space="preserve"> and future programs.</w:t>
      </w:r>
    </w:p>
    <w:p w14:paraId="725D7680" w14:textId="7BE13327" w:rsidR="005F6606" w:rsidRDefault="005831E5" w:rsidP="008C3FEB">
      <w:r>
        <w:t xml:space="preserve">BIOS: some functions </w:t>
      </w:r>
      <w:r w:rsidR="003549CB">
        <w:t xml:space="preserve">may </w:t>
      </w:r>
      <w:r>
        <w:t xml:space="preserve">depend on </w:t>
      </w:r>
      <w:r w:rsidR="003549CB">
        <w:t>specific BIOS. Those dependencies will be displayed on the help function of dll.</w:t>
      </w:r>
    </w:p>
    <w:p w14:paraId="4E02DAAA" w14:textId="54C75C74" w:rsidR="003549CB" w:rsidRDefault="003549CB" w:rsidP="008C3FEB">
      <w:r>
        <w:t>Operation System: Windows 10/11 64bit.</w:t>
      </w:r>
      <w:r w:rsidR="004C324F">
        <w:t xml:space="preserve"> WinPE*.</w:t>
      </w:r>
    </w:p>
    <w:p w14:paraId="652B72A9" w14:textId="77777777" w:rsidR="00823CC8" w:rsidRDefault="00823CC8" w:rsidP="008C3FEB"/>
    <w:p w14:paraId="3EF79FA0" w14:textId="69334C0B" w:rsidR="008C3FEB" w:rsidRPr="00FB5018" w:rsidRDefault="00823CC8" w:rsidP="008C3FEB">
      <w:pPr>
        <w:rPr>
          <w:sz w:val="24"/>
          <w:szCs w:val="18"/>
        </w:rPr>
      </w:pPr>
      <w:r w:rsidRPr="00FB5018">
        <w:rPr>
          <w:sz w:val="24"/>
          <w:szCs w:val="18"/>
        </w:rPr>
        <w:t xml:space="preserve">*: </w:t>
      </w:r>
      <w:r w:rsidR="00B66860" w:rsidRPr="00FB5018">
        <w:rPr>
          <w:sz w:val="24"/>
          <w:szCs w:val="18"/>
        </w:rPr>
        <w:t>To</w:t>
      </w:r>
      <w:r w:rsidRPr="00FB5018">
        <w:rPr>
          <w:sz w:val="24"/>
          <w:szCs w:val="18"/>
        </w:rPr>
        <w:t xml:space="preserve"> run the tool on WinPE, you need to manually download vcruntime140.dll from Microsoft official website</w:t>
      </w:r>
      <w:r w:rsidR="006862B1">
        <w:rPr>
          <w:sz w:val="24"/>
          <w:szCs w:val="18"/>
        </w:rPr>
        <w:t xml:space="preserve"> and put it in the same folder of the tool</w:t>
      </w:r>
      <w:r w:rsidRPr="00FB5018">
        <w:rPr>
          <w:sz w:val="24"/>
          <w:szCs w:val="18"/>
        </w:rPr>
        <w:t>.</w:t>
      </w:r>
      <w:r w:rsidR="00FB5018" w:rsidRPr="00FB5018">
        <w:rPr>
          <w:sz w:val="24"/>
          <w:szCs w:val="18"/>
        </w:rPr>
        <w:t xml:space="preserve"> </w:t>
      </w:r>
      <w:hyperlink r:id="rId7" w:history="1">
        <w:r w:rsidR="00FB5018" w:rsidRPr="00FB5018">
          <w:rPr>
            <w:rStyle w:val="Hyperlink"/>
            <w:sz w:val="24"/>
            <w:szCs w:val="18"/>
          </w:rPr>
          <w:t>Reference link</w:t>
        </w:r>
      </w:hyperlink>
      <w:r w:rsidR="00FB5018" w:rsidRPr="00FB5018">
        <w:rPr>
          <w:sz w:val="24"/>
          <w:szCs w:val="18"/>
        </w:rPr>
        <w:t>.</w:t>
      </w:r>
    </w:p>
    <w:p w14:paraId="76BF2AAE" w14:textId="77777777" w:rsidR="00823CC8" w:rsidRDefault="00823CC8" w:rsidP="008C3FEB"/>
    <w:p w14:paraId="3BA7D092" w14:textId="70EFD2E0" w:rsidR="00F27F2B" w:rsidRDefault="00F27F2B" w:rsidP="008C3FEB">
      <w:pPr>
        <w:pStyle w:val="Heading1"/>
        <w:numPr>
          <w:ilvl w:val="0"/>
          <w:numId w:val="1"/>
        </w:numPr>
      </w:pPr>
      <w:r>
        <w:t>Installation</w:t>
      </w:r>
    </w:p>
    <w:p w14:paraId="4D458A60" w14:textId="0E1B0A49" w:rsidR="00F27F2B" w:rsidRDefault="00F27F2B" w:rsidP="00F27F2B">
      <w:r>
        <w:t>Unzip the zip</w:t>
      </w:r>
      <w:r w:rsidR="00F975B3">
        <w:t xml:space="preserve"> </w:t>
      </w:r>
      <w:r>
        <w:t>file.</w:t>
      </w:r>
    </w:p>
    <w:p w14:paraId="1F4751D5" w14:textId="77777777" w:rsidR="00F975B3" w:rsidRPr="00F27F2B" w:rsidRDefault="00F975B3" w:rsidP="00F27F2B"/>
    <w:p w14:paraId="4D54FA33" w14:textId="73C3DAA5" w:rsidR="008C3FEB" w:rsidRDefault="002D5451" w:rsidP="008C3FEB">
      <w:pPr>
        <w:pStyle w:val="Heading1"/>
        <w:numPr>
          <w:ilvl w:val="0"/>
          <w:numId w:val="1"/>
        </w:numPr>
      </w:pPr>
      <w:r>
        <w:lastRenderedPageBreak/>
        <w:t>Usage</w:t>
      </w:r>
    </w:p>
    <w:p w14:paraId="17F09B4E" w14:textId="619E03A8" w:rsidR="005C3339" w:rsidRDefault="00F53C8D" w:rsidP="005C3339">
      <w:pPr>
        <w:pStyle w:val="Heading2"/>
        <w:numPr>
          <w:ilvl w:val="0"/>
          <w:numId w:val="3"/>
        </w:numPr>
      </w:pPr>
      <w:r>
        <w:t>Open command line</w:t>
      </w:r>
    </w:p>
    <w:p w14:paraId="2AC75C0B" w14:textId="676B70DC" w:rsidR="00F53C8D" w:rsidRPr="00F53C8D" w:rsidRDefault="008410C0" w:rsidP="00F53C8D">
      <w:r>
        <w:t>Open command line in Administrator mode. Then switch the command line to the tool folder.</w:t>
      </w:r>
    </w:p>
    <w:p w14:paraId="27E706A5" w14:textId="0DBC5B9B" w:rsidR="005C3339" w:rsidRDefault="00663AC2" w:rsidP="005C3339">
      <w:pPr>
        <w:pStyle w:val="Heading2"/>
        <w:numPr>
          <w:ilvl w:val="0"/>
          <w:numId w:val="3"/>
        </w:numPr>
      </w:pPr>
      <w:r>
        <w:t xml:space="preserve">Modify </w:t>
      </w:r>
      <w:proofErr w:type="spellStart"/>
      <w:proofErr w:type="gramStart"/>
      <w:r>
        <w:t>config.json</w:t>
      </w:r>
      <w:proofErr w:type="spellEnd"/>
      <w:proofErr w:type="gramEnd"/>
    </w:p>
    <w:p w14:paraId="0BF97FDB" w14:textId="756B16AA" w:rsidR="00663AC2" w:rsidRDefault="00116688" w:rsidP="00663AC2">
      <w:r>
        <w:t xml:space="preserve">Open </w:t>
      </w:r>
      <w:proofErr w:type="spellStart"/>
      <w:proofErr w:type="gramStart"/>
      <w:r>
        <w:t>config.json</w:t>
      </w:r>
      <w:proofErr w:type="spellEnd"/>
      <w:proofErr w:type="gramEnd"/>
      <w:r>
        <w:t xml:space="preserve"> in text editor. EoM tool will provide a sample </w:t>
      </w:r>
      <w:proofErr w:type="spellStart"/>
      <w:r>
        <w:t>config.json</w:t>
      </w:r>
      <w:proofErr w:type="spellEnd"/>
      <w:r>
        <w:t xml:space="preserve"> file for reference. You need to modify this file to manage what functions you want to run and their sequence.</w:t>
      </w:r>
    </w:p>
    <w:p w14:paraId="4943C9EE" w14:textId="7CFD118F" w:rsidR="001C45F1" w:rsidRDefault="001C45F1" w:rsidP="00663AC2">
      <w:r>
        <w:t>A sample config file may look like this:</w:t>
      </w:r>
    </w:p>
    <w:p w14:paraId="7FA9F01E" w14:textId="77777777" w:rsidR="005B63FD" w:rsidRPr="005B63FD" w:rsidRDefault="005B63FD" w:rsidP="005B63FD">
      <w:pPr>
        <w:rPr>
          <w:i/>
          <w:iCs/>
          <w:sz w:val="24"/>
          <w:szCs w:val="24"/>
        </w:rPr>
      </w:pPr>
      <w:r w:rsidRPr="005B63FD">
        <w:rPr>
          <w:i/>
          <w:iCs/>
          <w:sz w:val="24"/>
          <w:szCs w:val="24"/>
        </w:rPr>
        <w:t>{</w:t>
      </w:r>
    </w:p>
    <w:p w14:paraId="356DAD01" w14:textId="77777777" w:rsidR="005B63FD" w:rsidRPr="005B63FD" w:rsidRDefault="005B63FD" w:rsidP="005B63FD">
      <w:pPr>
        <w:rPr>
          <w:i/>
          <w:iCs/>
          <w:sz w:val="24"/>
          <w:szCs w:val="24"/>
        </w:rPr>
      </w:pPr>
      <w:r w:rsidRPr="005B63FD">
        <w:rPr>
          <w:i/>
          <w:iCs/>
          <w:sz w:val="24"/>
          <w:szCs w:val="24"/>
        </w:rPr>
        <w:tab/>
        <w:t>"tools":</w:t>
      </w:r>
    </w:p>
    <w:p w14:paraId="30E3328F" w14:textId="472C3C77" w:rsidR="00376FC4" w:rsidRPr="005B63FD" w:rsidRDefault="005B63FD" w:rsidP="0076365F">
      <w:pPr>
        <w:rPr>
          <w:i/>
          <w:iCs/>
          <w:sz w:val="24"/>
          <w:szCs w:val="24"/>
          <w:highlight w:val="yellow"/>
        </w:rPr>
      </w:pPr>
      <w:r w:rsidRPr="005B63FD">
        <w:rPr>
          <w:i/>
          <w:iCs/>
          <w:sz w:val="24"/>
          <w:szCs w:val="24"/>
        </w:rPr>
        <w:tab/>
        <w:t>[</w:t>
      </w:r>
    </w:p>
    <w:p w14:paraId="30025762" w14:textId="08A9EE72" w:rsidR="00D946CA" w:rsidRPr="005B63FD" w:rsidRDefault="00376FC4" w:rsidP="00D946CA">
      <w:pPr>
        <w:rPr>
          <w:i/>
          <w:iCs/>
          <w:sz w:val="24"/>
          <w:szCs w:val="24"/>
          <w:highlight w:val="yellow"/>
        </w:rPr>
      </w:pPr>
      <w:r w:rsidRPr="005B63FD">
        <w:rPr>
          <w:i/>
          <w:iCs/>
          <w:sz w:val="24"/>
          <w:szCs w:val="24"/>
          <w:highlight w:val="yellow"/>
        </w:rPr>
        <w:tab/>
      </w:r>
      <w:r w:rsidRPr="005B63FD">
        <w:rPr>
          <w:i/>
          <w:iCs/>
          <w:sz w:val="24"/>
          <w:szCs w:val="24"/>
          <w:highlight w:val="yellow"/>
        </w:rPr>
        <w:tab/>
        <w:t>{"</w:t>
      </w:r>
      <w:proofErr w:type="spellStart"/>
      <w:r w:rsidRPr="005B63FD">
        <w:rPr>
          <w:i/>
          <w:iCs/>
          <w:sz w:val="24"/>
          <w:szCs w:val="24"/>
          <w:highlight w:val="yellow"/>
        </w:rPr>
        <w:t>name":"Read</w:t>
      </w:r>
      <w:r w:rsidR="00502EB1">
        <w:rPr>
          <w:i/>
          <w:iCs/>
          <w:sz w:val="24"/>
          <w:szCs w:val="24"/>
          <w:highlight w:val="yellow"/>
        </w:rPr>
        <w:t>Far</w:t>
      </w:r>
      <w:proofErr w:type="spellEnd"/>
      <w:r w:rsidRPr="005B63FD">
        <w:rPr>
          <w:i/>
          <w:iCs/>
          <w:sz w:val="24"/>
          <w:szCs w:val="24"/>
          <w:highlight w:val="yellow"/>
        </w:rPr>
        <w:t>", "args":"</w:t>
      </w:r>
      <w:r>
        <w:rPr>
          <w:i/>
          <w:iCs/>
          <w:sz w:val="24"/>
          <w:szCs w:val="24"/>
          <w:highlight w:val="yellow"/>
        </w:rPr>
        <w:t>-d -s</w:t>
      </w:r>
      <w:r w:rsidRPr="005B63FD">
        <w:rPr>
          <w:i/>
          <w:iCs/>
          <w:sz w:val="24"/>
          <w:szCs w:val="24"/>
          <w:highlight w:val="yellow"/>
        </w:rPr>
        <w:t>"},</w:t>
      </w:r>
    </w:p>
    <w:p w14:paraId="2E799B53" w14:textId="5B3D720D" w:rsidR="005B63FD" w:rsidRPr="00D946CA" w:rsidRDefault="00D946CA" w:rsidP="00D946CA">
      <w:pPr>
        <w:rPr>
          <w:i/>
          <w:iCs/>
          <w:sz w:val="24"/>
          <w:szCs w:val="24"/>
        </w:rPr>
      </w:pPr>
      <w:r w:rsidRPr="005B63FD">
        <w:rPr>
          <w:i/>
          <w:iCs/>
          <w:sz w:val="24"/>
          <w:szCs w:val="24"/>
          <w:highlight w:val="yellow"/>
        </w:rPr>
        <w:tab/>
      </w:r>
      <w:r w:rsidRPr="005B63FD">
        <w:rPr>
          <w:i/>
          <w:iCs/>
          <w:sz w:val="24"/>
          <w:szCs w:val="24"/>
          <w:highlight w:val="yellow"/>
        </w:rPr>
        <w:tab/>
        <w:t>{"name":"</w:t>
      </w:r>
      <w:r w:rsidRPr="00D946CA">
        <w:rPr>
          <w:i/>
          <w:iCs/>
          <w:sz w:val="24"/>
          <w:szCs w:val="24"/>
          <w:highlight w:val="yellow"/>
        </w:rPr>
        <w:t xml:space="preserve"> Write</w:t>
      </w:r>
      <w:r w:rsidR="00502EB1">
        <w:rPr>
          <w:i/>
          <w:iCs/>
          <w:sz w:val="24"/>
          <w:szCs w:val="24"/>
          <w:highlight w:val="yellow"/>
        </w:rPr>
        <w:t>Far</w:t>
      </w:r>
      <w:r w:rsidRPr="005B63FD">
        <w:rPr>
          <w:i/>
          <w:iCs/>
          <w:sz w:val="24"/>
          <w:szCs w:val="24"/>
          <w:highlight w:val="yellow"/>
        </w:rPr>
        <w:t xml:space="preserve"> ", "args":"</w:t>
      </w:r>
      <w:r w:rsidR="00427743">
        <w:rPr>
          <w:i/>
          <w:iCs/>
          <w:sz w:val="24"/>
          <w:szCs w:val="24"/>
          <w:highlight w:val="yellow"/>
        </w:rPr>
        <w:t>0 1</w:t>
      </w:r>
      <w:r w:rsidRPr="005B63FD">
        <w:rPr>
          <w:i/>
          <w:iCs/>
          <w:sz w:val="24"/>
          <w:szCs w:val="24"/>
          <w:highlight w:val="yellow"/>
        </w:rPr>
        <w:t>"},</w:t>
      </w:r>
    </w:p>
    <w:p w14:paraId="0A487ACD" w14:textId="28AB1AB4" w:rsidR="005B63FD" w:rsidRPr="005B63FD" w:rsidRDefault="005B63FD" w:rsidP="0076365F">
      <w:pPr>
        <w:rPr>
          <w:i/>
          <w:iCs/>
          <w:sz w:val="24"/>
          <w:szCs w:val="24"/>
          <w:highlight w:val="yellow"/>
        </w:rPr>
      </w:pPr>
      <w:r w:rsidRPr="005B63FD">
        <w:rPr>
          <w:i/>
          <w:iCs/>
          <w:sz w:val="24"/>
          <w:szCs w:val="24"/>
          <w:highlight w:val="yellow"/>
        </w:rPr>
        <w:tab/>
      </w:r>
      <w:r w:rsidRPr="005B63FD">
        <w:rPr>
          <w:i/>
          <w:iCs/>
          <w:sz w:val="24"/>
          <w:szCs w:val="24"/>
          <w:highlight w:val="yellow"/>
        </w:rPr>
        <w:tab/>
        <w:t>{"</w:t>
      </w:r>
      <w:proofErr w:type="spellStart"/>
      <w:r w:rsidRPr="005B63FD">
        <w:rPr>
          <w:i/>
          <w:iCs/>
          <w:sz w:val="24"/>
          <w:szCs w:val="24"/>
          <w:highlight w:val="yellow"/>
        </w:rPr>
        <w:t>name":"</w:t>
      </w:r>
      <w:r w:rsidR="00F5762A">
        <w:rPr>
          <w:i/>
          <w:iCs/>
          <w:sz w:val="24"/>
          <w:szCs w:val="24"/>
          <w:highlight w:val="yellow"/>
        </w:rPr>
        <w:t>Restart</w:t>
      </w:r>
      <w:proofErr w:type="spellEnd"/>
      <w:r w:rsidRPr="005B63FD">
        <w:rPr>
          <w:i/>
          <w:iCs/>
          <w:sz w:val="24"/>
          <w:szCs w:val="24"/>
          <w:highlight w:val="yellow"/>
        </w:rPr>
        <w:t>", "args":""},</w:t>
      </w:r>
    </w:p>
    <w:p w14:paraId="199BAE11" w14:textId="40ADAEF1" w:rsidR="005B63FD" w:rsidRPr="005B63FD" w:rsidRDefault="005B63FD" w:rsidP="005B63FD">
      <w:pPr>
        <w:rPr>
          <w:i/>
          <w:iCs/>
          <w:sz w:val="24"/>
          <w:szCs w:val="24"/>
          <w:highlight w:val="yellow"/>
        </w:rPr>
      </w:pPr>
      <w:r w:rsidRPr="005B63FD">
        <w:rPr>
          <w:i/>
          <w:iCs/>
          <w:sz w:val="24"/>
          <w:szCs w:val="24"/>
          <w:highlight w:val="yellow"/>
        </w:rPr>
        <w:tab/>
      </w:r>
      <w:r w:rsidRPr="005B63FD">
        <w:rPr>
          <w:i/>
          <w:iCs/>
          <w:sz w:val="24"/>
          <w:szCs w:val="24"/>
          <w:highlight w:val="yellow"/>
        </w:rPr>
        <w:tab/>
        <w:t>{"name":"</w:t>
      </w:r>
      <w:r w:rsidR="00502EB1" w:rsidRPr="00502EB1">
        <w:rPr>
          <w:i/>
          <w:iCs/>
          <w:sz w:val="24"/>
          <w:szCs w:val="24"/>
          <w:highlight w:val="yellow"/>
        </w:rPr>
        <w:t xml:space="preserve"> </w:t>
      </w:r>
      <w:r w:rsidR="00502EB1" w:rsidRPr="005B63FD">
        <w:rPr>
          <w:i/>
          <w:iCs/>
          <w:sz w:val="24"/>
          <w:szCs w:val="24"/>
          <w:highlight w:val="yellow"/>
        </w:rPr>
        <w:t>Read</w:t>
      </w:r>
      <w:r w:rsidR="00502EB1">
        <w:rPr>
          <w:i/>
          <w:iCs/>
          <w:sz w:val="24"/>
          <w:szCs w:val="24"/>
          <w:highlight w:val="yellow"/>
        </w:rPr>
        <w:t>Far</w:t>
      </w:r>
      <w:r w:rsidR="00502EB1" w:rsidRPr="005B63FD">
        <w:rPr>
          <w:i/>
          <w:iCs/>
          <w:sz w:val="24"/>
          <w:szCs w:val="24"/>
          <w:highlight w:val="yellow"/>
        </w:rPr>
        <w:t xml:space="preserve"> </w:t>
      </w:r>
      <w:r w:rsidRPr="005B63FD">
        <w:rPr>
          <w:i/>
          <w:iCs/>
          <w:sz w:val="24"/>
          <w:szCs w:val="24"/>
          <w:highlight w:val="yellow"/>
        </w:rPr>
        <w:t>", "args":"</w:t>
      </w:r>
      <w:r w:rsidR="006230D1">
        <w:rPr>
          <w:i/>
          <w:iCs/>
          <w:sz w:val="24"/>
          <w:szCs w:val="24"/>
          <w:highlight w:val="yellow"/>
        </w:rPr>
        <w:t>-d</w:t>
      </w:r>
      <w:r w:rsidRPr="005B63FD">
        <w:rPr>
          <w:i/>
          <w:iCs/>
          <w:sz w:val="24"/>
          <w:szCs w:val="24"/>
          <w:highlight w:val="yellow"/>
        </w:rPr>
        <w:t>"},</w:t>
      </w:r>
    </w:p>
    <w:p w14:paraId="0471805F" w14:textId="53D945D0" w:rsidR="005B63FD" w:rsidRPr="005B63FD" w:rsidRDefault="005B63FD" w:rsidP="005B63FD">
      <w:pPr>
        <w:rPr>
          <w:i/>
          <w:iCs/>
          <w:sz w:val="24"/>
          <w:szCs w:val="24"/>
        </w:rPr>
      </w:pPr>
      <w:r w:rsidRPr="005B63FD">
        <w:rPr>
          <w:i/>
          <w:iCs/>
          <w:sz w:val="24"/>
          <w:szCs w:val="24"/>
          <w:highlight w:val="yellow"/>
        </w:rPr>
        <w:tab/>
      </w:r>
      <w:r w:rsidRPr="005B63FD">
        <w:rPr>
          <w:i/>
          <w:iCs/>
          <w:sz w:val="24"/>
          <w:szCs w:val="24"/>
          <w:highlight w:val="yellow"/>
        </w:rPr>
        <w:tab/>
        <w:t>{"</w:t>
      </w:r>
      <w:proofErr w:type="spellStart"/>
      <w:r w:rsidRPr="005B63FD">
        <w:rPr>
          <w:i/>
          <w:iCs/>
          <w:sz w:val="24"/>
          <w:szCs w:val="24"/>
          <w:highlight w:val="yellow"/>
        </w:rPr>
        <w:t>name":"</w:t>
      </w:r>
      <w:r w:rsidR="006C48AC">
        <w:rPr>
          <w:i/>
          <w:iCs/>
          <w:sz w:val="24"/>
          <w:szCs w:val="24"/>
          <w:highlight w:val="yellow"/>
        </w:rPr>
        <w:t>Delay</w:t>
      </w:r>
      <w:proofErr w:type="spellEnd"/>
      <w:r w:rsidRPr="005B63FD">
        <w:rPr>
          <w:i/>
          <w:iCs/>
          <w:sz w:val="24"/>
          <w:szCs w:val="24"/>
          <w:highlight w:val="yellow"/>
        </w:rPr>
        <w:t>", "args":"</w:t>
      </w:r>
      <w:r w:rsidR="006C48AC">
        <w:rPr>
          <w:i/>
          <w:iCs/>
          <w:sz w:val="24"/>
          <w:szCs w:val="24"/>
          <w:highlight w:val="yellow"/>
        </w:rPr>
        <w:t>1000</w:t>
      </w:r>
      <w:r w:rsidRPr="005B63FD">
        <w:rPr>
          <w:i/>
          <w:iCs/>
          <w:sz w:val="24"/>
          <w:szCs w:val="24"/>
          <w:highlight w:val="yellow"/>
        </w:rPr>
        <w:t>"}</w:t>
      </w:r>
    </w:p>
    <w:p w14:paraId="115666D9" w14:textId="77777777" w:rsidR="005B63FD" w:rsidRPr="005B63FD" w:rsidRDefault="005B63FD" w:rsidP="005B63FD">
      <w:pPr>
        <w:rPr>
          <w:i/>
          <w:iCs/>
          <w:sz w:val="24"/>
          <w:szCs w:val="24"/>
        </w:rPr>
      </w:pPr>
      <w:r w:rsidRPr="005B63FD">
        <w:rPr>
          <w:i/>
          <w:iCs/>
          <w:sz w:val="24"/>
          <w:szCs w:val="24"/>
        </w:rPr>
        <w:tab/>
        <w:t>]</w:t>
      </w:r>
    </w:p>
    <w:p w14:paraId="430A190F" w14:textId="471475F4" w:rsidR="00FD76FC" w:rsidRPr="00FD76FC" w:rsidRDefault="005B63FD" w:rsidP="00FD76FC">
      <w:pPr>
        <w:rPr>
          <w:i/>
          <w:iCs/>
          <w:sz w:val="24"/>
          <w:szCs w:val="24"/>
        </w:rPr>
      </w:pPr>
      <w:r w:rsidRPr="005B63FD">
        <w:rPr>
          <w:i/>
          <w:iCs/>
          <w:sz w:val="24"/>
          <w:szCs w:val="24"/>
        </w:rPr>
        <w:t>}</w:t>
      </w:r>
    </w:p>
    <w:p w14:paraId="51D5FEB9" w14:textId="74210EC6" w:rsidR="007F641C" w:rsidRDefault="00B62FCA" w:rsidP="005B63FD">
      <w:r>
        <w:t xml:space="preserve">What you need to modify is the highlighted part. Each line contains </w:t>
      </w:r>
      <w:r w:rsidR="005B63FD">
        <w:t>two</w:t>
      </w:r>
      <w:r>
        <w:t xml:space="preserve"> attributes:</w:t>
      </w:r>
    </w:p>
    <w:p w14:paraId="7D57BF74" w14:textId="456186CF" w:rsidR="00B62FCA" w:rsidRDefault="005C619A" w:rsidP="005B63FD">
      <w:pPr>
        <w:pStyle w:val="ListParagraph"/>
        <w:numPr>
          <w:ilvl w:val="0"/>
          <w:numId w:val="5"/>
        </w:numPr>
      </w:pPr>
      <w:r>
        <w:t>n</w:t>
      </w:r>
      <w:r w:rsidR="00B62FCA">
        <w:t xml:space="preserve">ame: the name of the </w:t>
      </w:r>
      <w:r w:rsidR="000A0A2B">
        <w:t>function</w:t>
      </w:r>
    </w:p>
    <w:p w14:paraId="7FD261F8" w14:textId="35E38033" w:rsidR="00B62FCA" w:rsidRDefault="005C619A" w:rsidP="00B62FCA">
      <w:pPr>
        <w:pStyle w:val="ListParagraph"/>
        <w:numPr>
          <w:ilvl w:val="0"/>
          <w:numId w:val="5"/>
        </w:numPr>
      </w:pPr>
      <w:r>
        <w:t>a</w:t>
      </w:r>
      <w:r w:rsidR="00B62FCA">
        <w:t>rgs: the parameters of the function</w:t>
      </w:r>
    </w:p>
    <w:p w14:paraId="5DFF5692" w14:textId="4347102C" w:rsidR="00B62FCA" w:rsidRDefault="00E54FBE" w:rsidP="00663AC2">
      <w:r>
        <w:t xml:space="preserve">With </w:t>
      </w:r>
      <w:r w:rsidR="00EC439A">
        <w:t>the two</w:t>
      </w:r>
      <w:r>
        <w:t xml:space="preserve"> attributes, the tool will call the named </w:t>
      </w:r>
      <w:r w:rsidR="000A0A2B">
        <w:t xml:space="preserve">function </w:t>
      </w:r>
      <w:r>
        <w:t>(given by the first attribute) and run the function</w:t>
      </w:r>
      <w:r w:rsidR="005B63FD">
        <w:t xml:space="preserve"> </w:t>
      </w:r>
      <w:r>
        <w:t xml:space="preserve">with the </w:t>
      </w:r>
      <w:proofErr w:type="gramStart"/>
      <w:r>
        <w:t>parameter(</w:t>
      </w:r>
      <w:proofErr w:type="gramEnd"/>
      <w:r>
        <w:t xml:space="preserve">given by the </w:t>
      </w:r>
      <w:r w:rsidR="005B63FD">
        <w:t>second</w:t>
      </w:r>
      <w:r>
        <w:t xml:space="preserve"> attribute).</w:t>
      </w:r>
    </w:p>
    <w:p w14:paraId="18B3FDAA" w14:textId="768E0DFB" w:rsidR="00B62FCA" w:rsidRDefault="001A05E8" w:rsidP="005C619A">
      <w:pPr>
        <w:pStyle w:val="ListParagraph"/>
        <w:numPr>
          <w:ilvl w:val="0"/>
          <w:numId w:val="6"/>
        </w:numPr>
      </w:pPr>
      <w:r>
        <w:lastRenderedPageBreak/>
        <w:t>N</w:t>
      </w:r>
      <w:r w:rsidR="005C619A">
        <w:t>ame</w:t>
      </w:r>
    </w:p>
    <w:p w14:paraId="5D35E139" w14:textId="565D44E5" w:rsidR="001A05E8" w:rsidRDefault="001A05E8" w:rsidP="001A05E8">
      <w:r>
        <w:t xml:space="preserve">You can find all available </w:t>
      </w:r>
      <w:r w:rsidR="000A0A2B">
        <w:t xml:space="preserve">function </w:t>
      </w:r>
      <w:r>
        <w:t>names in the same folder as EoM tool. Each file whose name ends with “.dll” is a valid name.</w:t>
      </w:r>
    </w:p>
    <w:p w14:paraId="26C62F07" w14:textId="25C1081D" w:rsidR="005C619A" w:rsidRDefault="008C343C" w:rsidP="005C619A">
      <w:pPr>
        <w:pStyle w:val="ListParagraph"/>
        <w:numPr>
          <w:ilvl w:val="0"/>
          <w:numId w:val="6"/>
        </w:numPr>
      </w:pPr>
      <w:r>
        <w:t>a</w:t>
      </w:r>
      <w:r w:rsidR="005C619A">
        <w:t>rgs</w:t>
      </w:r>
    </w:p>
    <w:p w14:paraId="2FCE7502" w14:textId="7C0EBD28" w:rsidR="008C343C" w:rsidRDefault="008C343C" w:rsidP="008C343C">
      <w:r>
        <w:t xml:space="preserve">The parameter for each </w:t>
      </w:r>
      <w:r w:rsidR="002524D1">
        <w:t xml:space="preserve">function </w:t>
      </w:r>
      <w:r w:rsidR="00362E1B">
        <w:t>is</w:t>
      </w:r>
      <w:r>
        <w:t xml:space="preserve"> different. </w:t>
      </w:r>
      <w:r w:rsidR="00BA7655">
        <w:t xml:space="preserve">If parameter is incorrect, tool will display help message how to run this </w:t>
      </w:r>
      <w:r w:rsidR="00B05534">
        <w:t>function</w:t>
      </w:r>
      <w:r w:rsidR="00BA7655">
        <w:t>.</w:t>
      </w:r>
    </w:p>
    <w:p w14:paraId="45B0052B" w14:textId="282BB4DF" w:rsidR="008C343C" w:rsidRPr="00663AC2" w:rsidRDefault="009A31D9" w:rsidP="008C343C">
      <w:r>
        <w:t xml:space="preserve">For details of args, please refer to </w:t>
      </w:r>
      <w:hyperlink w:anchor="_Args" w:history="1">
        <w:r w:rsidRPr="009A31D9">
          <w:rPr>
            <w:rStyle w:val="Hyperlink"/>
          </w:rPr>
          <w:t>section VI</w:t>
        </w:r>
      </w:hyperlink>
      <w:r>
        <w:t>.</w:t>
      </w:r>
    </w:p>
    <w:p w14:paraId="58C0ED97" w14:textId="22511962" w:rsidR="00963B22" w:rsidRDefault="00DC2E75" w:rsidP="005C3339">
      <w:pPr>
        <w:pStyle w:val="Heading2"/>
        <w:numPr>
          <w:ilvl w:val="0"/>
          <w:numId w:val="3"/>
        </w:numPr>
      </w:pPr>
      <w:r>
        <w:t xml:space="preserve">Run </w:t>
      </w:r>
      <w:r w:rsidR="00887642">
        <w:t>EoM</w:t>
      </w:r>
      <w:r>
        <w:t xml:space="preserve"> tool</w:t>
      </w:r>
    </w:p>
    <w:p w14:paraId="6D3EEE8A" w14:textId="107D5099" w:rsidR="00D32440" w:rsidRDefault="00D32440" w:rsidP="00D32440">
      <w:r>
        <w:t xml:space="preserve">EOM tool has two optional </w:t>
      </w:r>
      <w:proofErr w:type="gramStart"/>
      <w:r>
        <w:t>parameters</w:t>
      </w:r>
      <w:r w:rsidR="00FB4401">
        <w:t>(</w:t>
      </w:r>
      <w:proofErr w:type="gramEnd"/>
      <w:r w:rsidR="00FB4401" w:rsidRPr="00AA25C4">
        <w:rPr>
          <w:i/>
          <w:iCs/>
        </w:rPr>
        <w:t>Only applies to EOM tool version &gt;= 1.1.</w:t>
      </w:r>
      <w:r w:rsidR="00F916A5">
        <w:rPr>
          <w:i/>
          <w:iCs/>
        </w:rPr>
        <w:t>4</w:t>
      </w:r>
      <w:r w:rsidR="00FB4401" w:rsidRPr="00AA25C4">
        <w:rPr>
          <w:i/>
          <w:iCs/>
        </w:rPr>
        <w:t>.</w:t>
      </w:r>
      <w:r w:rsidR="00F916A5">
        <w:rPr>
          <w:i/>
          <w:iCs/>
        </w:rPr>
        <w:t>0</w:t>
      </w:r>
      <w:r w:rsidR="00FB4401">
        <w:t>)</w:t>
      </w:r>
      <w:r>
        <w:t>:</w:t>
      </w:r>
    </w:p>
    <w:p w14:paraId="2FCD3CB5" w14:textId="77777777" w:rsidR="00D32440" w:rsidRDefault="00D32440" w:rsidP="00D32440">
      <w:pPr>
        <w:pStyle w:val="ListParagraph"/>
        <w:numPr>
          <w:ilvl w:val="0"/>
          <w:numId w:val="8"/>
        </w:numPr>
      </w:pPr>
      <w:r>
        <w:t>-c [</w:t>
      </w:r>
      <w:proofErr w:type="spellStart"/>
      <w:r>
        <w:t>configPath</w:t>
      </w:r>
      <w:proofErr w:type="spellEnd"/>
      <w:r>
        <w:t>]: specify which config file you want to run. Default is “</w:t>
      </w:r>
      <w:proofErr w:type="spellStart"/>
      <w:proofErr w:type="gramStart"/>
      <w:r>
        <w:t>config.json</w:t>
      </w:r>
      <w:proofErr w:type="spellEnd"/>
      <w:proofErr w:type="gramEnd"/>
      <w:r>
        <w:t>”.</w:t>
      </w:r>
    </w:p>
    <w:p w14:paraId="12405146" w14:textId="0A4699A4" w:rsidR="00D32440" w:rsidRDefault="00D32440" w:rsidP="00D32440">
      <w:pPr>
        <w:pStyle w:val="ListParagraph"/>
        <w:numPr>
          <w:ilvl w:val="0"/>
          <w:numId w:val="8"/>
        </w:numPr>
      </w:pPr>
      <w:r>
        <w:t>-s [</w:t>
      </w:r>
      <w:proofErr w:type="spellStart"/>
      <w:r>
        <w:t>startFunction</w:t>
      </w:r>
      <w:proofErr w:type="spellEnd"/>
      <w:r>
        <w:t xml:space="preserve">]: specify the index of function you want to run. Default is 0 (the first function). </w:t>
      </w:r>
    </w:p>
    <w:p w14:paraId="680AD2DC" w14:textId="60ECAC4C" w:rsidR="00887642" w:rsidRDefault="00887642" w:rsidP="00887642">
      <w:r>
        <w:t>After you have modified the config file, simply type “EoM.exe”</w:t>
      </w:r>
      <w:r w:rsidR="006A25C2">
        <w:t xml:space="preserve"> and parameters</w:t>
      </w:r>
      <w:r>
        <w:t xml:space="preserve"> in the command line you opened in step 1.</w:t>
      </w:r>
    </w:p>
    <w:p w14:paraId="39AEDEA1" w14:textId="77777777" w:rsidR="00A70C99" w:rsidRDefault="00A70C99" w:rsidP="00887642"/>
    <w:p w14:paraId="74B8DE8F" w14:textId="7DA4701D" w:rsidR="00897FDE" w:rsidRDefault="001A3179" w:rsidP="00887642">
      <w:pPr>
        <w:pStyle w:val="Heading1"/>
        <w:numPr>
          <w:ilvl w:val="0"/>
          <w:numId w:val="1"/>
        </w:numPr>
      </w:pPr>
      <w:bookmarkStart w:id="0" w:name="_Args"/>
      <w:bookmarkEnd w:id="0"/>
      <w:r>
        <w:t xml:space="preserve">Supported Functions and </w:t>
      </w:r>
      <w:r w:rsidR="00897FDE">
        <w:t>Args</w:t>
      </w:r>
    </w:p>
    <w:p w14:paraId="3BE41E53" w14:textId="32673586" w:rsidR="004D300F" w:rsidRPr="004D300F" w:rsidRDefault="00FB10C8" w:rsidP="004D300F">
      <w:r>
        <w:t>Args in “&lt;&gt;” are optional.</w:t>
      </w:r>
      <w:r w:rsidR="006B05FE">
        <w:t xml:space="preserve"> Args in “[]” are must.</w:t>
      </w:r>
    </w:p>
    <w:tbl>
      <w:tblPr>
        <w:tblStyle w:val="GridTable1Light-Accent1"/>
        <w:tblW w:w="0" w:type="auto"/>
        <w:tblLook w:val="0420" w:firstRow="1" w:lastRow="0" w:firstColumn="0" w:lastColumn="0" w:noHBand="0" w:noVBand="1"/>
      </w:tblPr>
      <w:tblGrid>
        <w:gridCol w:w="2515"/>
        <w:gridCol w:w="2880"/>
        <w:gridCol w:w="3955"/>
      </w:tblGrid>
      <w:tr w:rsidR="009A31D9" w14:paraId="20062651" w14:textId="77777777" w:rsidTr="00237C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5" w:type="dxa"/>
          </w:tcPr>
          <w:p w14:paraId="7BCC5121" w14:textId="1E828883" w:rsidR="009A31D9" w:rsidRDefault="009A31D9" w:rsidP="00897FDE">
            <w:r>
              <w:t>Function Name</w:t>
            </w:r>
          </w:p>
        </w:tc>
        <w:tc>
          <w:tcPr>
            <w:tcW w:w="2880" w:type="dxa"/>
          </w:tcPr>
          <w:p w14:paraId="68516808" w14:textId="018A5CB2" w:rsidR="009A31D9" w:rsidRDefault="009A31D9" w:rsidP="00897FDE">
            <w:r>
              <w:t>Args</w:t>
            </w:r>
          </w:p>
        </w:tc>
        <w:tc>
          <w:tcPr>
            <w:tcW w:w="3955" w:type="dxa"/>
          </w:tcPr>
          <w:p w14:paraId="1610DD4A" w14:textId="301A09FF" w:rsidR="009A31D9" w:rsidRDefault="009A31D9" w:rsidP="00897FDE">
            <w:r>
              <w:t>Description</w:t>
            </w:r>
          </w:p>
        </w:tc>
      </w:tr>
      <w:tr w:rsidR="009A31D9" w14:paraId="7D88F929" w14:textId="77777777" w:rsidTr="00237C15">
        <w:tc>
          <w:tcPr>
            <w:tcW w:w="2515" w:type="dxa"/>
          </w:tcPr>
          <w:p w14:paraId="26F8C160" w14:textId="305BB790" w:rsidR="009A31D9" w:rsidRDefault="009A31D9" w:rsidP="00897FDE">
            <w:r>
              <w:t>ReadAimt</w:t>
            </w:r>
          </w:p>
        </w:tc>
        <w:tc>
          <w:tcPr>
            <w:tcW w:w="2880" w:type="dxa"/>
          </w:tcPr>
          <w:p w14:paraId="301F5273" w14:textId="74D37582" w:rsidR="009A31D9" w:rsidRDefault="00976BCD" w:rsidP="00897FDE">
            <w:r>
              <w:t>&lt;-d&gt; &lt;-s&gt;</w:t>
            </w:r>
          </w:p>
        </w:tc>
        <w:tc>
          <w:tcPr>
            <w:tcW w:w="3955" w:type="dxa"/>
          </w:tcPr>
          <w:p w14:paraId="3CAABFB3" w14:textId="13AF650C" w:rsidR="009A31D9" w:rsidRDefault="00976BCD" w:rsidP="00897FDE">
            <w:r>
              <w:t>See * and **</w:t>
            </w:r>
          </w:p>
        </w:tc>
      </w:tr>
      <w:tr w:rsidR="009A31D9" w14:paraId="13441607" w14:textId="77777777" w:rsidTr="00237C15">
        <w:tc>
          <w:tcPr>
            <w:tcW w:w="2515" w:type="dxa"/>
          </w:tcPr>
          <w:p w14:paraId="0ACB9082" w14:textId="68E7A0D6" w:rsidR="009A31D9" w:rsidRDefault="009A31D9" w:rsidP="00897FDE">
            <w:r>
              <w:t>ReadFar</w:t>
            </w:r>
          </w:p>
        </w:tc>
        <w:tc>
          <w:tcPr>
            <w:tcW w:w="2880" w:type="dxa"/>
          </w:tcPr>
          <w:p w14:paraId="3E739362" w14:textId="6CF58ADC" w:rsidR="009A31D9" w:rsidRDefault="00D14428" w:rsidP="00897FDE">
            <w:r>
              <w:t>&lt;-d&gt;</w:t>
            </w:r>
            <w:r w:rsidR="00012C10">
              <w:t xml:space="preserve"> &lt;-s&gt;</w:t>
            </w:r>
          </w:p>
        </w:tc>
        <w:tc>
          <w:tcPr>
            <w:tcW w:w="3955" w:type="dxa"/>
          </w:tcPr>
          <w:p w14:paraId="72E9ED5E" w14:textId="22174BF8" w:rsidR="009A31D9" w:rsidRDefault="00012C10" w:rsidP="00897FDE">
            <w:r>
              <w:t>See</w:t>
            </w:r>
            <w:r w:rsidR="00B941F3">
              <w:t xml:space="preserve"> </w:t>
            </w:r>
            <w:r w:rsidR="007378E1">
              <w:t>* and **</w:t>
            </w:r>
          </w:p>
        </w:tc>
      </w:tr>
      <w:tr w:rsidR="00012C10" w14:paraId="153C22A9" w14:textId="77777777" w:rsidTr="00237C15">
        <w:tc>
          <w:tcPr>
            <w:tcW w:w="2515" w:type="dxa"/>
          </w:tcPr>
          <w:p w14:paraId="360DCD28" w14:textId="499972EC" w:rsidR="00012C10" w:rsidRDefault="00012C10" w:rsidP="00012C10">
            <w:r>
              <w:t>ReadFips</w:t>
            </w:r>
          </w:p>
        </w:tc>
        <w:tc>
          <w:tcPr>
            <w:tcW w:w="2880" w:type="dxa"/>
          </w:tcPr>
          <w:p w14:paraId="4A843D5D" w14:textId="2E7304D9" w:rsidR="00012C10" w:rsidRDefault="00012C10" w:rsidP="00012C10">
            <w:r>
              <w:t>&lt;-d&gt; &lt;-s&gt;</w:t>
            </w:r>
          </w:p>
        </w:tc>
        <w:tc>
          <w:tcPr>
            <w:tcW w:w="3955" w:type="dxa"/>
          </w:tcPr>
          <w:p w14:paraId="4E32FDB7" w14:textId="5EB7B488" w:rsidR="00012C10" w:rsidRDefault="0046322B" w:rsidP="00012C10">
            <w:r>
              <w:t>See * and **</w:t>
            </w:r>
          </w:p>
        </w:tc>
      </w:tr>
      <w:tr w:rsidR="009A31D9" w14:paraId="1092C149" w14:textId="77777777" w:rsidTr="00237C15">
        <w:tc>
          <w:tcPr>
            <w:tcW w:w="2515" w:type="dxa"/>
          </w:tcPr>
          <w:p w14:paraId="3F0A6451" w14:textId="52CBEE8B" w:rsidR="009A31D9" w:rsidRDefault="009A31D9" w:rsidP="00897FDE">
            <w:r>
              <w:t>ReadFuseStatus</w:t>
            </w:r>
          </w:p>
        </w:tc>
        <w:tc>
          <w:tcPr>
            <w:tcW w:w="2880" w:type="dxa"/>
          </w:tcPr>
          <w:p w14:paraId="0CB756BD" w14:textId="6F4FE3B3" w:rsidR="009A31D9" w:rsidRDefault="00976BCD" w:rsidP="00897FDE">
            <w:r>
              <w:t>&lt;-d&gt; &lt;-s&gt;</w:t>
            </w:r>
          </w:p>
        </w:tc>
        <w:tc>
          <w:tcPr>
            <w:tcW w:w="3955" w:type="dxa"/>
          </w:tcPr>
          <w:p w14:paraId="708745EE" w14:textId="6797651D" w:rsidR="009A31D9" w:rsidRDefault="00976BCD" w:rsidP="00897FDE">
            <w:r>
              <w:t>See * and **</w:t>
            </w:r>
          </w:p>
        </w:tc>
      </w:tr>
      <w:tr w:rsidR="00012C10" w14:paraId="6398A391" w14:textId="77777777" w:rsidTr="00237C15">
        <w:tc>
          <w:tcPr>
            <w:tcW w:w="2515" w:type="dxa"/>
          </w:tcPr>
          <w:p w14:paraId="690DD0E1" w14:textId="38FC2B35" w:rsidR="00012C10" w:rsidRDefault="00012C10" w:rsidP="00012C10">
            <w:r>
              <w:t>ReadPsb</w:t>
            </w:r>
          </w:p>
        </w:tc>
        <w:tc>
          <w:tcPr>
            <w:tcW w:w="2880" w:type="dxa"/>
          </w:tcPr>
          <w:p w14:paraId="52132CE4" w14:textId="49DE851F" w:rsidR="00012C10" w:rsidRDefault="00012C10" w:rsidP="00012C10">
            <w:r>
              <w:t>&lt;-d&gt; &lt;-s&gt;</w:t>
            </w:r>
          </w:p>
        </w:tc>
        <w:tc>
          <w:tcPr>
            <w:tcW w:w="3955" w:type="dxa"/>
          </w:tcPr>
          <w:p w14:paraId="44AE08E9" w14:textId="323B60D5" w:rsidR="00012C10" w:rsidRDefault="0046322B" w:rsidP="00012C10">
            <w:r>
              <w:t>See * and **</w:t>
            </w:r>
          </w:p>
        </w:tc>
      </w:tr>
      <w:tr w:rsidR="00012C10" w14:paraId="3620A6C4" w14:textId="77777777" w:rsidTr="00237C15">
        <w:tc>
          <w:tcPr>
            <w:tcW w:w="2515" w:type="dxa"/>
          </w:tcPr>
          <w:p w14:paraId="71C7D21B" w14:textId="6759D34A" w:rsidR="00012C10" w:rsidRDefault="00012C10" w:rsidP="00012C10">
            <w:r>
              <w:t>ReadRpmc</w:t>
            </w:r>
          </w:p>
        </w:tc>
        <w:tc>
          <w:tcPr>
            <w:tcW w:w="2880" w:type="dxa"/>
          </w:tcPr>
          <w:p w14:paraId="19D44D3F" w14:textId="703602DC" w:rsidR="00012C10" w:rsidRDefault="00012C10" w:rsidP="00012C10">
            <w:r>
              <w:t>&lt;-d&gt; &lt;-s&gt;</w:t>
            </w:r>
          </w:p>
        </w:tc>
        <w:tc>
          <w:tcPr>
            <w:tcW w:w="3955" w:type="dxa"/>
          </w:tcPr>
          <w:p w14:paraId="00A4320C" w14:textId="0318896C" w:rsidR="00012C10" w:rsidRDefault="0046322B" w:rsidP="00012C10">
            <w:r>
              <w:t>See * and **</w:t>
            </w:r>
          </w:p>
        </w:tc>
      </w:tr>
      <w:tr w:rsidR="009A31D9" w14:paraId="0366DB8E" w14:textId="77777777" w:rsidTr="00237C15">
        <w:tc>
          <w:tcPr>
            <w:tcW w:w="2515" w:type="dxa"/>
          </w:tcPr>
          <w:p w14:paraId="1DAA6DB8" w14:textId="3FA8B55C" w:rsidR="009A31D9" w:rsidRDefault="009A31D9" w:rsidP="00897FDE">
            <w:r>
              <w:lastRenderedPageBreak/>
              <w:t>Restart</w:t>
            </w:r>
          </w:p>
        </w:tc>
        <w:tc>
          <w:tcPr>
            <w:tcW w:w="2880" w:type="dxa"/>
          </w:tcPr>
          <w:p w14:paraId="2E3FF9D8" w14:textId="77777777" w:rsidR="009A31D9" w:rsidRDefault="009A31D9" w:rsidP="00897FDE"/>
        </w:tc>
        <w:tc>
          <w:tcPr>
            <w:tcW w:w="3955" w:type="dxa"/>
          </w:tcPr>
          <w:p w14:paraId="6760B0AD" w14:textId="5A383ABA" w:rsidR="009A31D9" w:rsidRDefault="009A31D9" w:rsidP="00897FDE">
            <w:r>
              <w:t>No args</w:t>
            </w:r>
          </w:p>
        </w:tc>
      </w:tr>
      <w:tr w:rsidR="009A31D9" w14:paraId="500E1034" w14:textId="77777777" w:rsidTr="00237C15">
        <w:tc>
          <w:tcPr>
            <w:tcW w:w="2515" w:type="dxa"/>
          </w:tcPr>
          <w:p w14:paraId="27EFB211" w14:textId="753D5645" w:rsidR="009A31D9" w:rsidRDefault="009A31D9" w:rsidP="00897FDE">
            <w:r w:rsidRPr="009A31D9">
              <w:t>WriteEom</w:t>
            </w:r>
          </w:p>
        </w:tc>
        <w:tc>
          <w:tcPr>
            <w:tcW w:w="2880" w:type="dxa"/>
          </w:tcPr>
          <w:p w14:paraId="318EF964" w14:textId="593BDFFC" w:rsidR="009A31D9" w:rsidRDefault="009A31D9" w:rsidP="00897FDE"/>
        </w:tc>
        <w:tc>
          <w:tcPr>
            <w:tcW w:w="3955" w:type="dxa"/>
          </w:tcPr>
          <w:p w14:paraId="55023091" w14:textId="49C4133C" w:rsidR="009A31D9" w:rsidRDefault="009A31D9" w:rsidP="00897FDE">
            <w:r>
              <w:t>No args</w:t>
            </w:r>
          </w:p>
        </w:tc>
      </w:tr>
      <w:tr w:rsidR="009A31D9" w14:paraId="05DA09A7" w14:textId="77777777" w:rsidTr="00237C15">
        <w:tc>
          <w:tcPr>
            <w:tcW w:w="2515" w:type="dxa"/>
          </w:tcPr>
          <w:p w14:paraId="14FC76C2" w14:textId="5D0F3827" w:rsidR="009A31D9" w:rsidRDefault="009A31D9" w:rsidP="00897FDE">
            <w:r>
              <w:t>WriteFar</w:t>
            </w:r>
          </w:p>
        </w:tc>
        <w:tc>
          <w:tcPr>
            <w:tcW w:w="2880" w:type="dxa"/>
          </w:tcPr>
          <w:p w14:paraId="3464B5A3" w14:textId="0D916D12" w:rsidR="009A31D9" w:rsidRDefault="00DA2005" w:rsidP="00897FDE">
            <w:r>
              <w:t>[</w:t>
            </w:r>
            <w:proofErr w:type="spellStart"/>
            <w:r>
              <w:t>splValue</w:t>
            </w:r>
            <w:proofErr w:type="spellEnd"/>
            <w:r>
              <w:t>] [</w:t>
            </w:r>
            <w:proofErr w:type="spellStart"/>
            <w:r>
              <w:t>splConfig</w:t>
            </w:r>
            <w:proofErr w:type="spellEnd"/>
            <w:r>
              <w:t>]</w:t>
            </w:r>
          </w:p>
        </w:tc>
        <w:tc>
          <w:tcPr>
            <w:tcW w:w="3955" w:type="dxa"/>
          </w:tcPr>
          <w:p w14:paraId="1698FACB" w14:textId="549AA4A6" w:rsidR="009A31D9" w:rsidRDefault="00DA2005" w:rsidP="00897FDE">
            <w:r>
              <w:t>Example: “</w:t>
            </w:r>
            <w:r w:rsidR="002E4B31">
              <w:t>0 1</w:t>
            </w:r>
            <w:r>
              <w:t>”</w:t>
            </w:r>
          </w:p>
        </w:tc>
      </w:tr>
      <w:tr w:rsidR="009A31D9" w14:paraId="6208A850" w14:textId="77777777" w:rsidTr="00237C15">
        <w:tc>
          <w:tcPr>
            <w:tcW w:w="2515" w:type="dxa"/>
          </w:tcPr>
          <w:p w14:paraId="5C1A5806" w14:textId="74447E57" w:rsidR="009A31D9" w:rsidRDefault="009A31D9" w:rsidP="00897FDE">
            <w:r>
              <w:t>WritePsb</w:t>
            </w:r>
          </w:p>
        </w:tc>
        <w:tc>
          <w:tcPr>
            <w:tcW w:w="2880" w:type="dxa"/>
          </w:tcPr>
          <w:p w14:paraId="79AFD89C" w14:textId="77777777" w:rsidR="009A31D9" w:rsidRDefault="009A31D9" w:rsidP="00897FDE"/>
        </w:tc>
        <w:tc>
          <w:tcPr>
            <w:tcW w:w="3955" w:type="dxa"/>
          </w:tcPr>
          <w:p w14:paraId="6A15D13B" w14:textId="2E876BD6" w:rsidR="009A31D9" w:rsidRDefault="00DA2005" w:rsidP="00897FDE">
            <w:r>
              <w:t>No args</w:t>
            </w:r>
          </w:p>
        </w:tc>
      </w:tr>
      <w:tr w:rsidR="009A31D9" w14:paraId="108D80F1" w14:textId="77777777" w:rsidTr="00237C15">
        <w:tc>
          <w:tcPr>
            <w:tcW w:w="2515" w:type="dxa"/>
          </w:tcPr>
          <w:p w14:paraId="6F837BE0" w14:textId="4811CD0E" w:rsidR="009A31D9" w:rsidRDefault="009A31D9" w:rsidP="00897FDE">
            <w:r>
              <w:t>WriteRpmc</w:t>
            </w:r>
          </w:p>
        </w:tc>
        <w:tc>
          <w:tcPr>
            <w:tcW w:w="2880" w:type="dxa"/>
          </w:tcPr>
          <w:p w14:paraId="22342D66" w14:textId="1FFE42E8" w:rsidR="009A31D9" w:rsidRDefault="00B15155" w:rsidP="00897FDE">
            <w:r>
              <w:t>[RPMC address]</w:t>
            </w:r>
          </w:p>
        </w:tc>
        <w:tc>
          <w:tcPr>
            <w:tcW w:w="3955" w:type="dxa"/>
          </w:tcPr>
          <w:p w14:paraId="46BE609F" w14:textId="49FC0E18" w:rsidR="009A31D9" w:rsidRDefault="00B15155" w:rsidP="00897FDE">
            <w:r>
              <w:t>Example: “1”</w:t>
            </w:r>
          </w:p>
        </w:tc>
      </w:tr>
      <w:tr w:rsidR="008D4879" w14:paraId="1C8EC268" w14:textId="77777777" w:rsidTr="00237C15">
        <w:tc>
          <w:tcPr>
            <w:tcW w:w="2515" w:type="dxa"/>
          </w:tcPr>
          <w:p w14:paraId="5DE1B0D8" w14:textId="60EB7A6D" w:rsidR="008D4879" w:rsidRDefault="008D4879" w:rsidP="00897FDE">
            <w:r>
              <w:t>Delay</w:t>
            </w:r>
          </w:p>
        </w:tc>
        <w:tc>
          <w:tcPr>
            <w:tcW w:w="2880" w:type="dxa"/>
          </w:tcPr>
          <w:p w14:paraId="364A2AB5" w14:textId="305CD2F3" w:rsidR="008D4879" w:rsidRDefault="008D4879" w:rsidP="00897FDE">
            <w:r>
              <w:t>&lt;sleep time in seconds&gt;</w:t>
            </w:r>
          </w:p>
        </w:tc>
        <w:tc>
          <w:tcPr>
            <w:tcW w:w="3955" w:type="dxa"/>
          </w:tcPr>
          <w:p w14:paraId="56552C3B" w14:textId="1B471375" w:rsidR="008D4879" w:rsidRDefault="00F559D8" w:rsidP="00897FDE">
            <w:r>
              <w:t>Example: “10”</w:t>
            </w:r>
            <w:r w:rsidR="001F175B">
              <w:t>.</w:t>
            </w:r>
          </w:p>
        </w:tc>
      </w:tr>
      <w:tr w:rsidR="00314E6C" w14:paraId="6B38F157" w14:textId="77777777" w:rsidTr="00237C15">
        <w:tc>
          <w:tcPr>
            <w:tcW w:w="2515" w:type="dxa"/>
          </w:tcPr>
          <w:p w14:paraId="701CE2C0" w14:textId="02ADCC74" w:rsidR="00314E6C" w:rsidRDefault="00314E6C" w:rsidP="00314E6C">
            <w:proofErr w:type="spellStart"/>
            <w:r>
              <w:t>ReadEom</w:t>
            </w:r>
            <w:proofErr w:type="spellEnd"/>
          </w:p>
        </w:tc>
        <w:tc>
          <w:tcPr>
            <w:tcW w:w="2880" w:type="dxa"/>
          </w:tcPr>
          <w:p w14:paraId="1F33E008" w14:textId="469AA172" w:rsidR="00314E6C" w:rsidRDefault="00314E6C" w:rsidP="00314E6C">
            <w:r>
              <w:t>&lt;-d&gt; &lt;-s&gt;</w:t>
            </w:r>
          </w:p>
        </w:tc>
        <w:tc>
          <w:tcPr>
            <w:tcW w:w="3955" w:type="dxa"/>
          </w:tcPr>
          <w:p w14:paraId="2426452F" w14:textId="353067AF" w:rsidR="00314E6C" w:rsidRDefault="00314E6C" w:rsidP="00314E6C">
            <w:r>
              <w:t>See * and **</w:t>
            </w:r>
          </w:p>
        </w:tc>
      </w:tr>
    </w:tbl>
    <w:p w14:paraId="585E4520" w14:textId="77777777" w:rsidR="0006522D" w:rsidRDefault="0006522D" w:rsidP="00897FDE">
      <w:bookmarkStart w:id="1" w:name="_1"/>
      <w:bookmarkEnd w:id="1"/>
    </w:p>
    <w:p w14:paraId="1E97A963" w14:textId="09934384" w:rsidR="008E4FEB" w:rsidRPr="0006522D" w:rsidRDefault="00B72A5F" w:rsidP="00897FDE">
      <w:pPr>
        <w:rPr>
          <w:i/>
          <w:iCs/>
        </w:rPr>
      </w:pPr>
      <w:r w:rsidRPr="000B15CB">
        <w:t>*</w:t>
      </w:r>
      <w:r w:rsidR="00012C10">
        <w:t xml:space="preserve">-d: </w:t>
      </w:r>
      <w:r w:rsidRPr="000B15CB">
        <w:t>Debug mod</w:t>
      </w:r>
      <w:r w:rsidR="00B941F3">
        <w:t>e</w:t>
      </w:r>
      <w:r w:rsidR="00012C10">
        <w:t>.</w:t>
      </w:r>
      <w:r w:rsidR="00DB238A" w:rsidRPr="000B15CB">
        <w:t xml:space="preserve"> If a </w:t>
      </w:r>
      <w:r w:rsidR="007C3E0E">
        <w:t>function</w:t>
      </w:r>
      <w:r w:rsidR="00DB238A" w:rsidRPr="000B15CB">
        <w:t xml:space="preserve"> runs in debug mode, it will print more debug messages. </w:t>
      </w:r>
      <w:r w:rsidR="001541ED" w:rsidRPr="000B15CB">
        <w:t xml:space="preserve">Otherwise, it will </w:t>
      </w:r>
      <w:r w:rsidR="00053443">
        <w:t>only return brief message</w:t>
      </w:r>
      <w:r w:rsidR="009410C5">
        <w:t>, usually “PASS” or “FAIL”</w:t>
      </w:r>
      <w:r w:rsidR="00053443">
        <w:t>.</w:t>
      </w:r>
      <w:r w:rsidR="007E2381">
        <w:t xml:space="preserve"> Default</w:t>
      </w:r>
      <w:r w:rsidR="00CB5F2C">
        <w:t xml:space="preserve"> is</w:t>
      </w:r>
      <w:r w:rsidR="007E2381">
        <w:t xml:space="preserve"> disabled.</w:t>
      </w:r>
      <w:r w:rsidR="00053443">
        <w:t xml:space="preserve"> </w:t>
      </w:r>
      <w:r w:rsidR="001726D0" w:rsidRPr="00AA25C4">
        <w:rPr>
          <w:i/>
          <w:iCs/>
        </w:rPr>
        <w:t>Only applies to EOM tool version &gt;</w:t>
      </w:r>
      <w:r w:rsidR="00C44D5F" w:rsidRPr="00AA25C4">
        <w:rPr>
          <w:i/>
          <w:iCs/>
        </w:rPr>
        <w:t xml:space="preserve">= </w:t>
      </w:r>
      <w:r w:rsidR="001726D0" w:rsidRPr="00AA25C4">
        <w:rPr>
          <w:i/>
          <w:iCs/>
        </w:rPr>
        <w:t>1.1.3.0.</w:t>
      </w:r>
    </w:p>
    <w:p w14:paraId="65AA8BE4" w14:textId="4245698D" w:rsidR="00907FFD" w:rsidRPr="00AA25C4" w:rsidRDefault="00D579E5" w:rsidP="00907FFD">
      <w:pPr>
        <w:rPr>
          <w:i/>
          <w:iCs/>
        </w:rPr>
      </w:pPr>
      <w:r>
        <w:t>*</w:t>
      </w:r>
      <w:r w:rsidR="00B941F3">
        <w:t xml:space="preserve">*-s: Stop mode. If a function runs in stop mode, </w:t>
      </w:r>
      <w:r w:rsidR="00907FFD">
        <w:t>it will return error code and stop running whenever it encounters a failure. Otherwise, it will always return success.</w:t>
      </w:r>
      <w:r w:rsidR="00907FFD" w:rsidRPr="00907FFD">
        <w:t xml:space="preserve"> </w:t>
      </w:r>
      <w:r w:rsidR="00907FFD" w:rsidRPr="000B15CB">
        <w:t xml:space="preserve">You can get the error code by </w:t>
      </w:r>
      <w:r w:rsidR="00907FFD" w:rsidRPr="0086352B">
        <w:rPr>
          <w:i/>
          <w:iCs/>
        </w:rPr>
        <w:t>%ERRORLEVEL%</w:t>
      </w:r>
      <w:r w:rsidR="00907FFD" w:rsidRPr="000B15CB">
        <w:t>.</w:t>
      </w:r>
      <w:r w:rsidR="00F95792">
        <w:t xml:space="preserve"> Default </w:t>
      </w:r>
      <w:r w:rsidR="00CB5F2C">
        <w:t xml:space="preserve">is </w:t>
      </w:r>
      <w:r w:rsidR="00F95792">
        <w:t>disabled.</w:t>
      </w:r>
      <w:r w:rsidR="00907FFD">
        <w:t xml:space="preserve"> </w:t>
      </w:r>
      <w:r w:rsidR="00907FFD" w:rsidRPr="00AA25C4">
        <w:rPr>
          <w:i/>
          <w:iCs/>
        </w:rPr>
        <w:t>Only applies to EOM tool version &gt;= 1.1.</w:t>
      </w:r>
      <w:r w:rsidR="00F916A5">
        <w:rPr>
          <w:i/>
          <w:iCs/>
        </w:rPr>
        <w:t>4</w:t>
      </w:r>
      <w:r w:rsidR="00907FFD" w:rsidRPr="00AA25C4">
        <w:rPr>
          <w:i/>
          <w:iCs/>
        </w:rPr>
        <w:t>.</w:t>
      </w:r>
      <w:r w:rsidR="00F916A5">
        <w:rPr>
          <w:i/>
          <w:iCs/>
        </w:rPr>
        <w:t>0</w:t>
      </w:r>
      <w:r w:rsidR="00907FFD" w:rsidRPr="00AA25C4">
        <w:rPr>
          <w:i/>
          <w:iCs/>
        </w:rPr>
        <w:t>.</w:t>
      </w:r>
    </w:p>
    <w:p w14:paraId="7B57C02A" w14:textId="77777777" w:rsidR="00494C40" w:rsidRPr="000B15CB" w:rsidRDefault="00494C40" w:rsidP="00494C40">
      <w:pPr>
        <w:pStyle w:val="Heading1"/>
      </w:pPr>
    </w:p>
    <w:p w14:paraId="6D694788" w14:textId="65DE4421" w:rsidR="00494C40" w:rsidRDefault="00494C40" w:rsidP="00887642">
      <w:pPr>
        <w:pStyle w:val="Heading1"/>
        <w:numPr>
          <w:ilvl w:val="0"/>
          <w:numId w:val="1"/>
        </w:numPr>
      </w:pPr>
      <w:r>
        <w:t>Function Details</w:t>
      </w:r>
    </w:p>
    <w:p w14:paraId="682B8F44" w14:textId="01BE9687" w:rsidR="00494C40" w:rsidRDefault="00422BF5" w:rsidP="00422BF5">
      <w:pPr>
        <w:pStyle w:val="Heading2"/>
        <w:numPr>
          <w:ilvl w:val="0"/>
          <w:numId w:val="10"/>
        </w:numPr>
      </w:pPr>
      <w:r>
        <w:t>ReadAimt</w:t>
      </w:r>
    </w:p>
    <w:p w14:paraId="06347BA9" w14:textId="1D1AD8C3" w:rsidR="00F72C47" w:rsidRDefault="00F72C47" w:rsidP="00F72C47">
      <w:r>
        <w:t>Read system firmware table “RSMB” and display following SMBIOS table info:</w:t>
      </w:r>
    </w:p>
    <w:p w14:paraId="539B459D" w14:textId="23008F73" w:rsidR="003B3650" w:rsidRPr="003B3650" w:rsidRDefault="003B3650" w:rsidP="003B3650">
      <w:pPr>
        <w:pStyle w:val="ListParagraph"/>
        <w:numPr>
          <w:ilvl w:val="0"/>
          <w:numId w:val="8"/>
        </w:numPr>
      </w:pPr>
      <w:r w:rsidRPr="003B3650">
        <w:t>Wired Manageability Status</w:t>
      </w:r>
    </w:p>
    <w:p w14:paraId="10654FE7" w14:textId="1F1ED21F" w:rsidR="003B3650" w:rsidRPr="003B3650" w:rsidRDefault="003B3650" w:rsidP="003B3650">
      <w:pPr>
        <w:pStyle w:val="ListParagraph"/>
        <w:numPr>
          <w:ilvl w:val="0"/>
          <w:numId w:val="8"/>
        </w:numPr>
      </w:pPr>
      <w:r w:rsidRPr="003B3650">
        <w:t>Wireless Manageability Status</w:t>
      </w:r>
    </w:p>
    <w:p w14:paraId="20D634EB" w14:textId="51E9C0BC" w:rsidR="003B3650" w:rsidRPr="003B3650" w:rsidRDefault="003B3650" w:rsidP="003B3650">
      <w:pPr>
        <w:pStyle w:val="ListParagraph"/>
        <w:numPr>
          <w:ilvl w:val="0"/>
          <w:numId w:val="8"/>
        </w:numPr>
      </w:pPr>
      <w:r w:rsidRPr="003B3650">
        <w:t>AIM-T Implementation in BIOS</w:t>
      </w:r>
    </w:p>
    <w:p w14:paraId="1E76E5B4" w14:textId="6C8CBCA9" w:rsidR="003B3650" w:rsidRPr="003B3650" w:rsidRDefault="003B3650" w:rsidP="003B3650">
      <w:pPr>
        <w:pStyle w:val="ListParagraph"/>
        <w:numPr>
          <w:ilvl w:val="0"/>
          <w:numId w:val="8"/>
        </w:numPr>
      </w:pPr>
      <w:r w:rsidRPr="003B3650">
        <w:t>AIM-T Factory APCB Status</w:t>
      </w:r>
    </w:p>
    <w:p w14:paraId="4BF2BB38" w14:textId="717E2E72" w:rsidR="003B3650" w:rsidRPr="003B3650" w:rsidRDefault="003B3650" w:rsidP="003B3650">
      <w:pPr>
        <w:pStyle w:val="ListParagraph"/>
        <w:numPr>
          <w:ilvl w:val="0"/>
          <w:numId w:val="8"/>
        </w:numPr>
      </w:pPr>
      <w:r w:rsidRPr="003B3650">
        <w:lastRenderedPageBreak/>
        <w:t>Wired Manageability Option</w:t>
      </w:r>
    </w:p>
    <w:p w14:paraId="0E613890" w14:textId="646BAA59" w:rsidR="003B3650" w:rsidRPr="003B3650" w:rsidRDefault="003B3650" w:rsidP="003B3650">
      <w:pPr>
        <w:pStyle w:val="ListParagraph"/>
        <w:numPr>
          <w:ilvl w:val="0"/>
          <w:numId w:val="8"/>
        </w:numPr>
      </w:pPr>
      <w:r w:rsidRPr="003B3650">
        <w:t>Wireless Manageability Option</w:t>
      </w:r>
    </w:p>
    <w:p w14:paraId="0D90A164" w14:textId="1EEA1221" w:rsidR="003B3650" w:rsidRPr="003B3650" w:rsidRDefault="003B3650" w:rsidP="003B3650">
      <w:pPr>
        <w:pStyle w:val="ListParagraph"/>
        <w:numPr>
          <w:ilvl w:val="0"/>
          <w:numId w:val="8"/>
        </w:numPr>
      </w:pPr>
      <w:r w:rsidRPr="003B3650">
        <w:t>AIM-T Option</w:t>
      </w:r>
    </w:p>
    <w:p w14:paraId="57627544" w14:textId="7452630E" w:rsidR="00422BF5" w:rsidRDefault="003B3650" w:rsidP="00422BF5">
      <w:pPr>
        <w:pStyle w:val="ListParagraph"/>
        <w:numPr>
          <w:ilvl w:val="0"/>
          <w:numId w:val="8"/>
        </w:numPr>
      </w:pPr>
      <w:r w:rsidRPr="003B3650">
        <w:t>AIM-T State (Provisioned)</w:t>
      </w:r>
    </w:p>
    <w:p w14:paraId="375C5D99" w14:textId="77777777" w:rsidR="00422BF5" w:rsidRDefault="00422BF5" w:rsidP="00422BF5">
      <w:pPr>
        <w:pStyle w:val="Heading2"/>
        <w:numPr>
          <w:ilvl w:val="0"/>
          <w:numId w:val="10"/>
        </w:numPr>
      </w:pPr>
      <w:r>
        <w:t>ReadFar</w:t>
      </w:r>
    </w:p>
    <w:p w14:paraId="330E9261" w14:textId="77777777" w:rsidR="005A1A88" w:rsidRDefault="00BC2C9C" w:rsidP="00BC2C9C">
      <w:r>
        <w:t>Display if FAR is enabled or not</w:t>
      </w:r>
      <w:r w:rsidR="007432FA">
        <w:t xml:space="preserve">. If FAR is enabled, it will also display if FAR is </w:t>
      </w:r>
      <w:r>
        <w:t>in develop mode or production mode.</w:t>
      </w:r>
    </w:p>
    <w:p w14:paraId="20CEE8D7" w14:textId="5189EB24" w:rsidR="00BC2C9C" w:rsidRDefault="00BC2C9C" w:rsidP="00BC2C9C">
      <w:r>
        <w:t>If “-d” is specified, it will also display following info:</w:t>
      </w:r>
    </w:p>
    <w:p w14:paraId="081A55CF" w14:textId="32FAE390" w:rsidR="00BC2C9C" w:rsidRDefault="00BC2C9C" w:rsidP="00BC2C9C">
      <w:pPr>
        <w:pStyle w:val="ListParagraph"/>
        <w:numPr>
          <w:ilvl w:val="0"/>
          <w:numId w:val="12"/>
        </w:numPr>
      </w:pPr>
      <w:r>
        <w:t>HSTI status</w:t>
      </w:r>
    </w:p>
    <w:p w14:paraId="2EAA2FCB" w14:textId="20AC600A" w:rsidR="00BC2C9C" w:rsidRDefault="00BC2C9C" w:rsidP="00BC2C9C">
      <w:pPr>
        <w:pStyle w:val="ListParagraph"/>
        <w:numPr>
          <w:ilvl w:val="0"/>
          <w:numId w:val="12"/>
        </w:numPr>
      </w:pPr>
      <w:r>
        <w:t>SPL status</w:t>
      </w:r>
    </w:p>
    <w:p w14:paraId="17786E86" w14:textId="5C370587" w:rsidR="00BC2C9C" w:rsidRDefault="00BC2C9C" w:rsidP="00BC2C9C">
      <w:pPr>
        <w:pStyle w:val="ListParagraph"/>
        <w:numPr>
          <w:ilvl w:val="0"/>
          <w:numId w:val="12"/>
        </w:numPr>
      </w:pPr>
      <w:r>
        <w:t>SPL fuse value</w:t>
      </w:r>
    </w:p>
    <w:p w14:paraId="4E3D0404" w14:textId="76E8D3D6" w:rsidR="00422BF5" w:rsidRDefault="00422BF5" w:rsidP="00422BF5">
      <w:pPr>
        <w:pStyle w:val="Heading2"/>
        <w:numPr>
          <w:ilvl w:val="0"/>
          <w:numId w:val="10"/>
        </w:numPr>
      </w:pPr>
      <w:r>
        <w:t>ReadFips</w:t>
      </w:r>
    </w:p>
    <w:p w14:paraId="2ADAECBE" w14:textId="12C6C3BA" w:rsidR="00B55365" w:rsidRDefault="00B55365" w:rsidP="00B55365">
      <w:r>
        <w:t>Display if FIPS mode is on or off.</w:t>
      </w:r>
    </w:p>
    <w:p w14:paraId="2295C058" w14:textId="77777777" w:rsidR="00B55365" w:rsidRDefault="00B55365" w:rsidP="00B55365">
      <w:r>
        <w:t>If “-d” is specified, it will also display following info:</w:t>
      </w:r>
    </w:p>
    <w:p w14:paraId="6918893A" w14:textId="602C70F7" w:rsidR="00B55365" w:rsidRDefault="00B55365" w:rsidP="00B55365">
      <w:pPr>
        <w:pStyle w:val="ListParagraph"/>
        <w:numPr>
          <w:ilvl w:val="0"/>
          <w:numId w:val="13"/>
        </w:numPr>
      </w:pPr>
      <w:r>
        <w:t>If FIPS provided approved algorithm service</w:t>
      </w:r>
    </w:p>
    <w:p w14:paraId="66A37A7D" w14:textId="1521618F" w:rsidR="00422BF5" w:rsidRDefault="00823418" w:rsidP="00422BF5">
      <w:pPr>
        <w:pStyle w:val="Heading2"/>
        <w:numPr>
          <w:ilvl w:val="0"/>
          <w:numId w:val="10"/>
        </w:numPr>
      </w:pPr>
      <w:r>
        <w:t>ReadFuseStatus</w:t>
      </w:r>
    </w:p>
    <w:p w14:paraId="150E4D68" w14:textId="61BE0A19" w:rsidR="004472E0" w:rsidRDefault="004472E0" w:rsidP="004472E0">
      <w:r>
        <w:t>Display following info:</w:t>
      </w:r>
    </w:p>
    <w:p w14:paraId="6C6732FA" w14:textId="2CBF2A5B" w:rsidR="004472E0" w:rsidRDefault="004472E0" w:rsidP="004472E0">
      <w:pPr>
        <w:pStyle w:val="ListParagraph"/>
        <w:numPr>
          <w:ilvl w:val="0"/>
          <w:numId w:val="13"/>
        </w:numPr>
      </w:pPr>
      <w:r>
        <w:t>Platform Secure Boot</w:t>
      </w:r>
    </w:p>
    <w:p w14:paraId="11D41D31" w14:textId="459F7A7F" w:rsidR="004472E0" w:rsidRDefault="004472E0" w:rsidP="004472E0">
      <w:pPr>
        <w:pStyle w:val="ListParagraph"/>
        <w:numPr>
          <w:ilvl w:val="0"/>
          <w:numId w:val="13"/>
        </w:numPr>
      </w:pPr>
      <w:r>
        <w:t>Root Key info</w:t>
      </w:r>
    </w:p>
    <w:p w14:paraId="1E2832FD" w14:textId="32CD5558" w:rsidR="004472E0" w:rsidRDefault="004472E0" w:rsidP="004472E0">
      <w:pPr>
        <w:pStyle w:val="ListParagraph"/>
        <w:numPr>
          <w:ilvl w:val="0"/>
          <w:numId w:val="13"/>
        </w:numPr>
      </w:pPr>
      <w:r>
        <w:t>Platform Vendor Id</w:t>
      </w:r>
    </w:p>
    <w:p w14:paraId="36829DC9" w14:textId="4BEC048E" w:rsidR="004472E0" w:rsidRPr="004472E0" w:rsidRDefault="004472E0" w:rsidP="004472E0">
      <w:pPr>
        <w:pStyle w:val="ListParagraph"/>
        <w:numPr>
          <w:ilvl w:val="0"/>
          <w:numId w:val="13"/>
        </w:numPr>
      </w:pPr>
      <w:r w:rsidRPr="004472E0">
        <w:t>Platform Model Id</w:t>
      </w:r>
    </w:p>
    <w:p w14:paraId="6F13B5EF" w14:textId="0865AE3E" w:rsidR="004472E0" w:rsidRPr="004472E0" w:rsidRDefault="004472E0" w:rsidP="004472E0">
      <w:pPr>
        <w:pStyle w:val="ListParagraph"/>
        <w:numPr>
          <w:ilvl w:val="0"/>
          <w:numId w:val="13"/>
        </w:numPr>
      </w:pPr>
      <w:r w:rsidRPr="004472E0">
        <w:t>Bios Key Revision Id</w:t>
      </w:r>
    </w:p>
    <w:p w14:paraId="455B7EAC" w14:textId="342B0D71" w:rsidR="004472E0" w:rsidRPr="004472E0" w:rsidRDefault="004472E0" w:rsidP="004472E0">
      <w:pPr>
        <w:pStyle w:val="ListParagraph"/>
        <w:numPr>
          <w:ilvl w:val="0"/>
          <w:numId w:val="13"/>
        </w:numPr>
      </w:pPr>
      <w:r w:rsidRPr="004472E0">
        <w:t>Bios Key Anti-Rollback</w:t>
      </w:r>
    </w:p>
    <w:p w14:paraId="70066A2E" w14:textId="2931775A" w:rsidR="004472E0" w:rsidRPr="004472E0" w:rsidRDefault="004472E0" w:rsidP="004472E0">
      <w:pPr>
        <w:pStyle w:val="ListParagraph"/>
        <w:numPr>
          <w:ilvl w:val="0"/>
          <w:numId w:val="13"/>
        </w:numPr>
      </w:pPr>
      <w:r w:rsidRPr="004472E0">
        <w:t xml:space="preserve">AMD </w:t>
      </w:r>
      <w:proofErr w:type="spellStart"/>
      <w:r w:rsidRPr="004472E0">
        <w:t>WhiteList</w:t>
      </w:r>
      <w:proofErr w:type="spellEnd"/>
    </w:p>
    <w:p w14:paraId="5BD8FF88" w14:textId="79513440" w:rsidR="004472E0" w:rsidRPr="004472E0" w:rsidRDefault="004472E0" w:rsidP="004472E0">
      <w:pPr>
        <w:pStyle w:val="ListParagraph"/>
        <w:numPr>
          <w:ilvl w:val="0"/>
          <w:numId w:val="13"/>
        </w:numPr>
      </w:pPr>
      <w:r w:rsidRPr="004472E0">
        <w:t>Secure Unlock</w:t>
      </w:r>
    </w:p>
    <w:p w14:paraId="002A8E43" w14:textId="51AADFDD" w:rsidR="004472E0" w:rsidRPr="004472E0" w:rsidRDefault="004472E0" w:rsidP="004472E0">
      <w:pPr>
        <w:pStyle w:val="ListParagraph"/>
        <w:numPr>
          <w:ilvl w:val="0"/>
          <w:numId w:val="13"/>
        </w:numPr>
      </w:pPr>
      <w:r w:rsidRPr="004472E0">
        <w:t>Custom Fuse Region</w:t>
      </w:r>
    </w:p>
    <w:p w14:paraId="78307956" w14:textId="787907E0" w:rsidR="00422BF5" w:rsidRDefault="00823418" w:rsidP="00422BF5">
      <w:pPr>
        <w:pStyle w:val="Heading2"/>
        <w:numPr>
          <w:ilvl w:val="0"/>
          <w:numId w:val="10"/>
        </w:numPr>
      </w:pPr>
      <w:r>
        <w:lastRenderedPageBreak/>
        <w:t>ReadPsb</w:t>
      </w:r>
    </w:p>
    <w:p w14:paraId="1659D195" w14:textId="19C72CE4" w:rsidR="00D9010E" w:rsidRDefault="00D9010E" w:rsidP="00D9010E">
      <w:r>
        <w:t>Display if PSB check pass or fail.</w:t>
      </w:r>
    </w:p>
    <w:p w14:paraId="0EC9ED1D" w14:textId="77777777" w:rsidR="00D9010E" w:rsidRDefault="00D9010E" w:rsidP="00D9010E">
      <w:r>
        <w:t>If “-d” is specified, it will also display following info:</w:t>
      </w:r>
    </w:p>
    <w:p w14:paraId="6CC9D769" w14:textId="5F730924" w:rsidR="00D9010E" w:rsidRPr="00D9010E" w:rsidRDefault="00CE7E4C" w:rsidP="00D9010E">
      <w:pPr>
        <w:pStyle w:val="ListParagraph"/>
        <w:numPr>
          <w:ilvl w:val="0"/>
          <w:numId w:val="13"/>
        </w:numPr>
      </w:pPr>
      <w:r>
        <w:t>PSB status</w:t>
      </w:r>
    </w:p>
    <w:p w14:paraId="35BBABDB" w14:textId="20E04F91" w:rsidR="00422BF5" w:rsidRDefault="00823418" w:rsidP="00422BF5">
      <w:pPr>
        <w:pStyle w:val="Heading2"/>
        <w:numPr>
          <w:ilvl w:val="0"/>
          <w:numId w:val="10"/>
        </w:numPr>
      </w:pPr>
      <w:r>
        <w:t>ReadRpmc</w:t>
      </w:r>
    </w:p>
    <w:p w14:paraId="23DED2C9" w14:textId="3995C251" w:rsidR="005406FF" w:rsidRDefault="005406FF" w:rsidP="005406FF">
      <w:r>
        <w:t>Display if RPMC is enabled or not. If RPMC is enabled. It will also display which slot is in use.</w:t>
      </w:r>
    </w:p>
    <w:p w14:paraId="36493EBD" w14:textId="77777777" w:rsidR="005406FF" w:rsidRDefault="005406FF" w:rsidP="005406FF">
      <w:r>
        <w:t>If “-d” is specified, it will also display following info:</w:t>
      </w:r>
    </w:p>
    <w:p w14:paraId="32F8AAB5" w14:textId="743C7DBB" w:rsidR="005406FF" w:rsidRDefault="00F04213" w:rsidP="005406FF">
      <w:pPr>
        <w:pStyle w:val="ListParagraph"/>
        <w:numPr>
          <w:ilvl w:val="0"/>
          <w:numId w:val="13"/>
        </w:numPr>
      </w:pPr>
      <w:r>
        <w:t>SPI-ROM RPMC counter address 0~3 is available or not</w:t>
      </w:r>
    </w:p>
    <w:p w14:paraId="71158CCD" w14:textId="6C536111" w:rsidR="00F04213" w:rsidRDefault="00F04213" w:rsidP="005406FF">
      <w:pPr>
        <w:pStyle w:val="ListParagraph"/>
        <w:numPr>
          <w:ilvl w:val="0"/>
          <w:numId w:val="13"/>
        </w:numPr>
      </w:pPr>
      <w:r>
        <w:t>PSP/</w:t>
      </w:r>
      <w:proofErr w:type="spellStart"/>
      <w:r>
        <w:t>fTPM</w:t>
      </w:r>
      <w:proofErr w:type="spellEnd"/>
      <w:r>
        <w:t xml:space="preserve"> RPMC counter address 0~3 is in use or not</w:t>
      </w:r>
    </w:p>
    <w:p w14:paraId="351CB3EC" w14:textId="0FA3AAFD" w:rsidR="00F04213" w:rsidRDefault="00F04213" w:rsidP="005406FF">
      <w:pPr>
        <w:pStyle w:val="ListParagraph"/>
        <w:numPr>
          <w:ilvl w:val="0"/>
          <w:numId w:val="13"/>
        </w:numPr>
      </w:pPr>
      <w:r>
        <w:t>ASIC RPMC fuse slot 0~15 is available or not</w:t>
      </w:r>
    </w:p>
    <w:p w14:paraId="7660871D" w14:textId="21560D3C" w:rsidR="00EF74EA" w:rsidRDefault="00EF74EA" w:rsidP="005406FF">
      <w:pPr>
        <w:pStyle w:val="ListParagraph"/>
        <w:numPr>
          <w:ilvl w:val="0"/>
          <w:numId w:val="13"/>
        </w:numPr>
      </w:pPr>
      <w:r>
        <w:t>RPMC Test Root Key is provisioned or not</w:t>
      </w:r>
    </w:p>
    <w:p w14:paraId="6266FC02" w14:textId="4990D27E" w:rsidR="005406FF" w:rsidRPr="005406FF" w:rsidRDefault="00EF74EA" w:rsidP="005406FF">
      <w:pPr>
        <w:pStyle w:val="ListParagraph"/>
        <w:numPr>
          <w:ilvl w:val="0"/>
          <w:numId w:val="13"/>
        </w:numPr>
      </w:pPr>
      <w:r>
        <w:t>RPMC SPIROM is available or not</w:t>
      </w:r>
    </w:p>
    <w:p w14:paraId="114F2387" w14:textId="64CFC5F1" w:rsidR="00422BF5" w:rsidRDefault="00823418" w:rsidP="00422BF5">
      <w:pPr>
        <w:pStyle w:val="Heading2"/>
        <w:numPr>
          <w:ilvl w:val="0"/>
          <w:numId w:val="10"/>
        </w:numPr>
      </w:pPr>
      <w:r>
        <w:t>Restart</w:t>
      </w:r>
    </w:p>
    <w:p w14:paraId="3D1E4591" w14:textId="64C78B86" w:rsidR="00E14E22" w:rsidRPr="00E14E22" w:rsidRDefault="00E14E22" w:rsidP="00E14E22">
      <w:r>
        <w:t>Restart this computer. Tool will continue to run after restart, starting from the next command in config file.</w:t>
      </w:r>
    </w:p>
    <w:p w14:paraId="7BA6A280" w14:textId="2E4A4551" w:rsidR="00422BF5" w:rsidRDefault="00823418" w:rsidP="00422BF5">
      <w:pPr>
        <w:pStyle w:val="Heading2"/>
        <w:numPr>
          <w:ilvl w:val="0"/>
          <w:numId w:val="10"/>
        </w:numPr>
      </w:pPr>
      <w:r>
        <w:t>WriteEom</w:t>
      </w:r>
    </w:p>
    <w:p w14:paraId="5F8DB4C3" w14:textId="2BD4B10B" w:rsidR="00361F38" w:rsidRDefault="00361F38" w:rsidP="00361F38">
      <w:r>
        <w:t>Write EoM fuse. Need reboot to take effect.</w:t>
      </w:r>
    </w:p>
    <w:p w14:paraId="147B907D" w14:textId="56EF1E9F" w:rsidR="00361F38" w:rsidRPr="00361F38" w:rsidRDefault="00361F38" w:rsidP="00361F38">
      <w:r>
        <w:t xml:space="preserve">Once EoM fuse is </w:t>
      </w:r>
      <w:r w:rsidR="00BF097D">
        <w:t>written, you can no longer write FAR, PSB or RPMC fuse settings. We suggest you write this fuse as the last step of fuse settings.</w:t>
      </w:r>
    </w:p>
    <w:p w14:paraId="7FD69653" w14:textId="234BAB87" w:rsidR="008E594D" w:rsidRDefault="008E594D" w:rsidP="00422BF5">
      <w:pPr>
        <w:pStyle w:val="Heading2"/>
        <w:numPr>
          <w:ilvl w:val="0"/>
          <w:numId w:val="10"/>
        </w:numPr>
      </w:pPr>
      <w:r>
        <w:t>WriteFar</w:t>
      </w:r>
    </w:p>
    <w:p w14:paraId="58C5D00E" w14:textId="74843313" w:rsidR="00FE4804" w:rsidRDefault="00FE4804" w:rsidP="00FE4804">
      <w:r>
        <w:t xml:space="preserve">Write </w:t>
      </w:r>
      <w:proofErr w:type="gramStart"/>
      <w:r>
        <w:t>FAR(</w:t>
      </w:r>
      <w:proofErr w:type="gramEnd"/>
      <w:r>
        <w:t>Firmware Anti-Rollback) fuse. Need reboot to take effect.</w:t>
      </w:r>
    </w:p>
    <w:p w14:paraId="6D1F961B" w14:textId="44F9934D" w:rsidR="00FE4804" w:rsidRDefault="001D6BBC" w:rsidP="00FE4804">
      <w:r>
        <w:t xml:space="preserve">It has two parameters: </w:t>
      </w:r>
      <w:r w:rsidR="00770DB0">
        <w:t xml:space="preserve">SPL </w:t>
      </w:r>
      <w:r w:rsidR="00332C32">
        <w:t xml:space="preserve">value </w:t>
      </w:r>
      <w:r w:rsidR="00770DB0">
        <w:t xml:space="preserve">and SPL </w:t>
      </w:r>
      <w:r w:rsidR="00332C32">
        <w:t>config</w:t>
      </w:r>
      <w:r w:rsidR="00770DB0">
        <w:t>.</w:t>
      </w:r>
    </w:p>
    <w:p w14:paraId="53D8E36C" w14:textId="1375B584" w:rsidR="001D6BBC" w:rsidRDefault="001D6BBC" w:rsidP="00895D20">
      <w:pPr>
        <w:pStyle w:val="Heading3"/>
        <w:numPr>
          <w:ilvl w:val="0"/>
          <w:numId w:val="17"/>
        </w:numPr>
      </w:pPr>
      <w:r>
        <w:lastRenderedPageBreak/>
        <w:t xml:space="preserve">SPL </w:t>
      </w:r>
      <w:r w:rsidR="00B00F76">
        <w:t xml:space="preserve">value </w:t>
      </w:r>
      <w:r>
        <w:t xml:space="preserve">= 0 and SPL </w:t>
      </w:r>
      <w:r w:rsidR="00B00F76">
        <w:t xml:space="preserve">config </w:t>
      </w:r>
      <w:r>
        <w:t>= 0</w:t>
      </w:r>
    </w:p>
    <w:p w14:paraId="5435A517" w14:textId="7331218B" w:rsidR="00770DB0" w:rsidRDefault="00770DB0" w:rsidP="00770DB0">
      <w:r>
        <w:t>PSP FW will update SPL fuse from SPL table</w:t>
      </w:r>
      <w:r w:rsidR="00A20D46">
        <w:t>.</w:t>
      </w:r>
    </w:p>
    <w:p w14:paraId="69BAD2A6" w14:textId="48901BCF" w:rsidR="001D6BBC" w:rsidRDefault="001D6BBC" w:rsidP="00895D20">
      <w:pPr>
        <w:pStyle w:val="Heading3"/>
        <w:numPr>
          <w:ilvl w:val="0"/>
          <w:numId w:val="17"/>
        </w:numPr>
      </w:pPr>
      <w:r>
        <w:t xml:space="preserve">SPL </w:t>
      </w:r>
      <w:r w:rsidR="00B00F76">
        <w:t>value &gt;</w:t>
      </w:r>
      <w:r>
        <w:t xml:space="preserve"> 0 and SPL </w:t>
      </w:r>
      <w:r w:rsidR="00B00F76">
        <w:t>config =</w:t>
      </w:r>
      <w:r>
        <w:t xml:space="preserve"> 0</w:t>
      </w:r>
    </w:p>
    <w:p w14:paraId="2F4CEFA5" w14:textId="1A34B5DA" w:rsidR="00895D20" w:rsidRDefault="00A20D46" w:rsidP="00895D20">
      <w:r>
        <w:t xml:space="preserve">If CPU is not enforced, PSP will enforce FAR, set CPU SPL fuse to SPL </w:t>
      </w:r>
      <w:proofErr w:type="gramStart"/>
      <w:r>
        <w:t>value</w:t>
      </w:r>
      <w:proofErr w:type="gramEnd"/>
      <w:r>
        <w:t xml:space="preserve"> and will reject any further command.</w:t>
      </w:r>
    </w:p>
    <w:p w14:paraId="3BFB2109" w14:textId="53C10133" w:rsidR="001D6BBC" w:rsidRDefault="001D6BBC" w:rsidP="00895D20">
      <w:pPr>
        <w:pStyle w:val="Heading3"/>
        <w:numPr>
          <w:ilvl w:val="0"/>
          <w:numId w:val="17"/>
        </w:numPr>
      </w:pPr>
      <w:r>
        <w:t>SPL config = 1</w:t>
      </w:r>
    </w:p>
    <w:p w14:paraId="3B4198EF" w14:textId="13E06ACD" w:rsidR="001D6BBC" w:rsidRDefault="00A20D46" w:rsidP="001D6BBC">
      <w:r>
        <w:t xml:space="preserve">If CPU is not enforced, PSP will enforce FAR, set CPU SPL fuse to SPL </w:t>
      </w:r>
      <w:proofErr w:type="gramStart"/>
      <w:r>
        <w:t>value</w:t>
      </w:r>
      <w:proofErr w:type="gramEnd"/>
      <w:r>
        <w:t xml:space="preserve"> and will reject any further command.</w:t>
      </w:r>
    </w:p>
    <w:p w14:paraId="559C9D0D" w14:textId="77777777" w:rsidR="00C56D4E" w:rsidRDefault="00C56D4E" w:rsidP="00C56D4E"/>
    <w:p w14:paraId="3FFF7BE0" w14:textId="18A0384D" w:rsidR="00C56D4E" w:rsidRPr="00C56D4E" w:rsidRDefault="00C56D4E" w:rsidP="00C56D4E">
      <w:pPr>
        <w:rPr>
          <w:b/>
          <w:bCs/>
        </w:rPr>
      </w:pPr>
      <w:r w:rsidRPr="00C56D4E">
        <w:rPr>
          <w:b/>
          <w:bCs/>
        </w:rPr>
        <w:t>Recommended setting for development phase:</w:t>
      </w:r>
    </w:p>
    <w:p w14:paraId="47401AD0" w14:textId="77777777" w:rsidR="00C56D4E" w:rsidRDefault="00C56D4E" w:rsidP="00C56D4E">
      <w:r>
        <w:t>SPL value = 0, SPL config = 1</w:t>
      </w:r>
    </w:p>
    <w:p w14:paraId="20D3C709" w14:textId="2B886822" w:rsidR="00C56D4E" w:rsidRDefault="00C56D4E" w:rsidP="00C56D4E">
      <w:r>
        <w:t>This config allows FAR is enabled with CPU fused as 0.</w:t>
      </w:r>
    </w:p>
    <w:p w14:paraId="758CE5D0" w14:textId="7EC8012B" w:rsidR="00C56D4E" w:rsidRPr="00C56D4E" w:rsidRDefault="00C56D4E" w:rsidP="00C56D4E">
      <w:pPr>
        <w:rPr>
          <w:b/>
          <w:bCs/>
        </w:rPr>
      </w:pPr>
      <w:r w:rsidRPr="00C56D4E">
        <w:rPr>
          <w:b/>
          <w:bCs/>
        </w:rPr>
        <w:t xml:space="preserve">Recommended setting for </w:t>
      </w:r>
      <w:r>
        <w:rPr>
          <w:b/>
          <w:bCs/>
        </w:rPr>
        <w:t>production</w:t>
      </w:r>
      <w:r w:rsidRPr="00C56D4E">
        <w:rPr>
          <w:b/>
          <w:bCs/>
        </w:rPr>
        <w:t xml:space="preserve"> phase:</w:t>
      </w:r>
    </w:p>
    <w:p w14:paraId="11688C72" w14:textId="2ECF3440" w:rsidR="00C56D4E" w:rsidRDefault="00C56D4E" w:rsidP="00C56D4E">
      <w:r>
        <w:t>SPL value = 0, SPL config = 0</w:t>
      </w:r>
    </w:p>
    <w:p w14:paraId="2D07ABD6" w14:textId="7FBF30DC" w:rsidR="00B4193E" w:rsidRDefault="00B4193E" w:rsidP="00B4193E">
      <w:r>
        <w:t>This config allows FAR is enabled with CPU fused as SPL table value.</w:t>
      </w:r>
    </w:p>
    <w:p w14:paraId="454717BB" w14:textId="77777777" w:rsidR="00C56D4E" w:rsidRDefault="00C56D4E" w:rsidP="00C56D4E"/>
    <w:p w14:paraId="7C702FB4" w14:textId="6AC0D28B" w:rsidR="001A19EA" w:rsidRDefault="001A19EA" w:rsidP="00C56D4E">
      <w:r>
        <w:t>Please note that FAR switch is a one-time action.</w:t>
      </w:r>
    </w:p>
    <w:p w14:paraId="1B96AFFC" w14:textId="20D4FBAF" w:rsidR="00C56D4E" w:rsidRPr="00FE4804" w:rsidRDefault="001A19EA" w:rsidP="001D6BBC">
      <w:r>
        <w:t>You still need to turn on “SPL update switch” in AMD CBS options to follow SPL fuse upgrade.</w:t>
      </w:r>
    </w:p>
    <w:p w14:paraId="35DC75FC" w14:textId="57981125" w:rsidR="00422BF5" w:rsidRDefault="00823418" w:rsidP="00422BF5">
      <w:pPr>
        <w:pStyle w:val="Heading2"/>
        <w:numPr>
          <w:ilvl w:val="0"/>
          <w:numId w:val="10"/>
        </w:numPr>
      </w:pPr>
      <w:r>
        <w:t>WritePsb</w:t>
      </w:r>
    </w:p>
    <w:p w14:paraId="058E70BC" w14:textId="5086CB80" w:rsidR="00517E44" w:rsidRPr="00517E44" w:rsidRDefault="00CA5DAE" w:rsidP="00517E44">
      <w:r>
        <w:t>Write PSB fuse</w:t>
      </w:r>
      <w:r w:rsidR="00D4419D">
        <w:t xml:space="preserve"> to enable Platform Secure Boot</w:t>
      </w:r>
      <w:r>
        <w:t>. Need reboot to take effect.</w:t>
      </w:r>
    </w:p>
    <w:p w14:paraId="54968C8B" w14:textId="47FE3F8A" w:rsidR="00422BF5" w:rsidRDefault="00823418" w:rsidP="00422BF5">
      <w:pPr>
        <w:pStyle w:val="Heading2"/>
        <w:numPr>
          <w:ilvl w:val="0"/>
          <w:numId w:val="10"/>
        </w:numPr>
      </w:pPr>
      <w:r>
        <w:t>WriteRpmc</w:t>
      </w:r>
    </w:p>
    <w:p w14:paraId="4B70113F" w14:textId="3C9A9CA1" w:rsidR="00AC5F56" w:rsidRDefault="00AC5F56" w:rsidP="00AC5F56">
      <w:r>
        <w:t>Write RPMC fuse</w:t>
      </w:r>
      <w:r w:rsidR="007B051B">
        <w:t xml:space="preserve"> to enable Replay Protected Monotonic Counter</w:t>
      </w:r>
      <w:r>
        <w:t>. Need reboot to take effect.</w:t>
      </w:r>
    </w:p>
    <w:p w14:paraId="7725962C" w14:textId="667BEBF7" w:rsidR="00063B4E" w:rsidRPr="00517E44" w:rsidRDefault="00063B4E" w:rsidP="00AC5F56">
      <w:r>
        <w:lastRenderedPageBreak/>
        <w:t>It has one parameter: RPMC address</w:t>
      </w:r>
    </w:p>
    <w:p w14:paraId="66D8A706" w14:textId="6394604A" w:rsidR="00AC5F56" w:rsidRPr="00AC5F56" w:rsidRDefault="00645F87" w:rsidP="00AC5F56">
      <w:r>
        <w:t>Tool will set RPMC address to the input address.</w:t>
      </w:r>
    </w:p>
    <w:p w14:paraId="7D884B12" w14:textId="693CABCF" w:rsidR="00422BF5" w:rsidRDefault="008E594D" w:rsidP="00422BF5">
      <w:pPr>
        <w:pStyle w:val="Heading2"/>
        <w:numPr>
          <w:ilvl w:val="0"/>
          <w:numId w:val="10"/>
        </w:numPr>
      </w:pPr>
      <w:r>
        <w:t>Delay</w:t>
      </w:r>
    </w:p>
    <w:p w14:paraId="1E243B6A" w14:textId="76AA964A" w:rsidR="00473978" w:rsidRDefault="00C46C7E" w:rsidP="00473978">
      <w:r>
        <w:t>Tool will sleep for a few seconds then continue running. User may press any key at any time to continue running immediately.</w:t>
      </w:r>
    </w:p>
    <w:p w14:paraId="0D5579D4" w14:textId="0E0C161B" w:rsidR="00C46C7E" w:rsidRDefault="00C46C7E" w:rsidP="00473978">
      <w:r>
        <w:t>It has one parameter: Sleep time in seconds</w:t>
      </w:r>
    </w:p>
    <w:p w14:paraId="7FC6643A" w14:textId="3385A58F" w:rsidR="00E508BE" w:rsidRDefault="00E508BE" w:rsidP="00473978">
      <w:r>
        <w:t>If sleep time is not specified or input is 0 or not a number, tool will sleep for 7 days.</w:t>
      </w:r>
    </w:p>
    <w:p w14:paraId="7EE4FB1E" w14:textId="5276FA13" w:rsidR="00B45DB4" w:rsidRDefault="00B45DB4" w:rsidP="00B45DB4">
      <w:pPr>
        <w:pStyle w:val="Heading2"/>
        <w:numPr>
          <w:ilvl w:val="0"/>
          <w:numId w:val="10"/>
        </w:numPr>
      </w:pPr>
      <w:proofErr w:type="spellStart"/>
      <w:r>
        <w:t>ReadEom</w:t>
      </w:r>
      <w:proofErr w:type="spellEnd"/>
    </w:p>
    <w:p w14:paraId="1C81F26F" w14:textId="38E7B502" w:rsidR="001B11AE" w:rsidRDefault="001B11AE" w:rsidP="001B11AE">
      <w:r>
        <w:t>Display if EoM fuse is enabled or not.</w:t>
      </w:r>
    </w:p>
    <w:p w14:paraId="403E42F2" w14:textId="77777777" w:rsidR="001B11AE" w:rsidRDefault="001B11AE" w:rsidP="001B11AE">
      <w:r>
        <w:t>If “-d” is specified, it will also display following info:</w:t>
      </w:r>
    </w:p>
    <w:p w14:paraId="2F9B27B7" w14:textId="06C46A89" w:rsidR="001B11AE" w:rsidRPr="00D9010E" w:rsidRDefault="001B11AE" w:rsidP="001B11AE">
      <w:pPr>
        <w:pStyle w:val="ListParagraph"/>
        <w:numPr>
          <w:ilvl w:val="0"/>
          <w:numId w:val="13"/>
        </w:numPr>
      </w:pPr>
      <w:r>
        <w:t>HSTI status</w:t>
      </w:r>
    </w:p>
    <w:p w14:paraId="239CB33C" w14:textId="77777777" w:rsidR="00473978" w:rsidRPr="00473978" w:rsidRDefault="00473978" w:rsidP="00473978"/>
    <w:p w14:paraId="662D53BA" w14:textId="27A12DDD" w:rsidR="008E4FEB" w:rsidRDefault="008E4FEB" w:rsidP="00887642">
      <w:pPr>
        <w:pStyle w:val="Heading1"/>
        <w:numPr>
          <w:ilvl w:val="0"/>
          <w:numId w:val="1"/>
        </w:numPr>
      </w:pPr>
      <w:r>
        <w:t>Error Code</w:t>
      </w:r>
    </w:p>
    <w:p w14:paraId="6ED9E93C" w14:textId="09C04757" w:rsidR="00E80EBD" w:rsidRPr="00DF618F" w:rsidRDefault="00E80EBD" w:rsidP="0086352B">
      <w:pPr>
        <w:rPr>
          <w:i/>
          <w:iCs/>
        </w:rPr>
      </w:pPr>
      <w:r w:rsidRPr="00DF618F">
        <w:rPr>
          <w:i/>
          <w:iCs/>
        </w:rPr>
        <w:t>This section only applies to EOM tool version &gt;= 1.1.3.0.</w:t>
      </w:r>
    </w:p>
    <w:p w14:paraId="43BCB16F" w14:textId="09CBE9ED" w:rsidR="0086352B" w:rsidRDefault="005F1024" w:rsidP="0086352B">
      <w:r>
        <w:t>EOM error code</w:t>
      </w:r>
      <w:r w:rsidR="00162B52">
        <w:t xml:space="preserve"> is a 32-bit number.</w:t>
      </w:r>
      <w:r>
        <w:t xml:space="preserve"> definition:</w:t>
      </w:r>
    </w:p>
    <w:tbl>
      <w:tblPr>
        <w:tblStyle w:val="GridTable1Light-Accent1"/>
        <w:tblW w:w="0" w:type="auto"/>
        <w:tblLook w:val="0620" w:firstRow="1" w:lastRow="0" w:firstColumn="0" w:lastColumn="0" w:noHBand="1" w:noVBand="1"/>
      </w:tblPr>
      <w:tblGrid>
        <w:gridCol w:w="1615"/>
        <w:gridCol w:w="7735"/>
      </w:tblGrid>
      <w:tr w:rsidR="002F24EE" w14:paraId="18654699" w14:textId="77777777" w:rsidTr="00247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15" w:type="dxa"/>
          </w:tcPr>
          <w:p w14:paraId="0B69140E" w14:textId="20E9E3CA" w:rsidR="002F24EE" w:rsidRDefault="002F24EE" w:rsidP="0086352B">
            <w:r>
              <w:t>Bit Field</w:t>
            </w:r>
          </w:p>
        </w:tc>
        <w:tc>
          <w:tcPr>
            <w:tcW w:w="7735" w:type="dxa"/>
          </w:tcPr>
          <w:p w14:paraId="5933197A" w14:textId="52FBE1E4" w:rsidR="002F24EE" w:rsidRDefault="002F24EE" w:rsidP="0086352B">
            <w:r>
              <w:t>Definition</w:t>
            </w:r>
          </w:p>
        </w:tc>
      </w:tr>
      <w:tr w:rsidR="002F24EE" w14:paraId="5663B76C" w14:textId="77777777" w:rsidTr="002474F9">
        <w:tc>
          <w:tcPr>
            <w:tcW w:w="1615" w:type="dxa"/>
          </w:tcPr>
          <w:p w14:paraId="730E8B8E" w14:textId="4068CF98" w:rsidR="002F24EE" w:rsidRDefault="002F24EE" w:rsidP="0086352B">
            <w:r>
              <w:t>[0:15]</w:t>
            </w:r>
          </w:p>
        </w:tc>
        <w:tc>
          <w:tcPr>
            <w:tcW w:w="7735" w:type="dxa"/>
          </w:tcPr>
          <w:p w14:paraId="100CCEBC" w14:textId="1046AF60" w:rsidR="002F24EE" w:rsidRDefault="009D14AE" w:rsidP="0086352B">
            <w:r>
              <w:t xml:space="preserve">Function </w:t>
            </w:r>
            <w:r w:rsidR="00782500">
              <w:t>post</w:t>
            </w:r>
            <w:r>
              <w:t>code</w:t>
            </w:r>
          </w:p>
        </w:tc>
      </w:tr>
      <w:tr w:rsidR="002F24EE" w14:paraId="4EE35CED" w14:textId="77777777" w:rsidTr="002474F9">
        <w:tc>
          <w:tcPr>
            <w:tcW w:w="1615" w:type="dxa"/>
          </w:tcPr>
          <w:p w14:paraId="4A807BC2" w14:textId="1BA7DDC8" w:rsidR="002F24EE" w:rsidRDefault="0044498B" w:rsidP="0086352B">
            <w:r>
              <w:t>[16:23]</w:t>
            </w:r>
          </w:p>
        </w:tc>
        <w:tc>
          <w:tcPr>
            <w:tcW w:w="7735" w:type="dxa"/>
          </w:tcPr>
          <w:p w14:paraId="3E188CEE" w14:textId="3A15A9F2" w:rsidR="002F24EE" w:rsidRDefault="0051351C" w:rsidP="0086352B">
            <w:r>
              <w:t>Function</w:t>
            </w:r>
            <w:r w:rsidR="00BE6645">
              <w:t xml:space="preserve"> code</w:t>
            </w:r>
          </w:p>
        </w:tc>
      </w:tr>
      <w:tr w:rsidR="002F24EE" w14:paraId="6AE72BFA" w14:textId="77777777" w:rsidTr="002474F9">
        <w:tc>
          <w:tcPr>
            <w:tcW w:w="1615" w:type="dxa"/>
          </w:tcPr>
          <w:p w14:paraId="0370E178" w14:textId="3564CBFF" w:rsidR="002F24EE" w:rsidRDefault="0044498B" w:rsidP="0086352B">
            <w:r>
              <w:t>[24:31]</w:t>
            </w:r>
          </w:p>
        </w:tc>
        <w:tc>
          <w:tcPr>
            <w:tcW w:w="7735" w:type="dxa"/>
          </w:tcPr>
          <w:p w14:paraId="1C866541" w14:textId="5572F2F8" w:rsidR="002F24EE" w:rsidRDefault="00BE6645" w:rsidP="0086352B">
            <w:r>
              <w:t>Reserved</w:t>
            </w:r>
            <w:r w:rsidR="00D5195D">
              <w:t>, always 0</w:t>
            </w:r>
          </w:p>
        </w:tc>
      </w:tr>
    </w:tbl>
    <w:p w14:paraId="13A3EF51" w14:textId="77777777" w:rsidR="00F047CD" w:rsidRDefault="00F047CD" w:rsidP="0086352B"/>
    <w:p w14:paraId="44A9A8B0" w14:textId="1ED95BD0" w:rsidR="00296D0B" w:rsidRDefault="00296D0B" w:rsidP="00AA4AD9">
      <w:r>
        <w:t>Each function has its own function code, specified in below table:</w:t>
      </w:r>
    </w:p>
    <w:tbl>
      <w:tblPr>
        <w:tblStyle w:val="GridTable1Light-Accent1"/>
        <w:tblW w:w="0" w:type="auto"/>
        <w:tblLook w:val="0420" w:firstRow="1" w:lastRow="0" w:firstColumn="0" w:lastColumn="0" w:noHBand="0" w:noVBand="1"/>
      </w:tblPr>
      <w:tblGrid>
        <w:gridCol w:w="3116"/>
        <w:gridCol w:w="3117"/>
      </w:tblGrid>
      <w:tr w:rsidR="0051351C" w14:paraId="65771EE8" w14:textId="77777777" w:rsidTr="00333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6" w:type="dxa"/>
          </w:tcPr>
          <w:p w14:paraId="7C56C339" w14:textId="77777777" w:rsidR="0051351C" w:rsidRDefault="0051351C" w:rsidP="00333253">
            <w:r>
              <w:t>Function Name</w:t>
            </w:r>
          </w:p>
        </w:tc>
        <w:tc>
          <w:tcPr>
            <w:tcW w:w="3117" w:type="dxa"/>
          </w:tcPr>
          <w:p w14:paraId="5083A5A9" w14:textId="31B0AEB9" w:rsidR="0051351C" w:rsidRDefault="0051351C" w:rsidP="00333253">
            <w:r>
              <w:t>Function Code</w:t>
            </w:r>
          </w:p>
        </w:tc>
      </w:tr>
      <w:tr w:rsidR="0051351C" w14:paraId="24E5B401" w14:textId="77777777" w:rsidTr="00333253">
        <w:tc>
          <w:tcPr>
            <w:tcW w:w="3116" w:type="dxa"/>
          </w:tcPr>
          <w:p w14:paraId="25E9944F" w14:textId="77777777" w:rsidR="0051351C" w:rsidRDefault="0051351C" w:rsidP="00333253">
            <w:r>
              <w:t>ReadAimt</w:t>
            </w:r>
          </w:p>
        </w:tc>
        <w:tc>
          <w:tcPr>
            <w:tcW w:w="3117" w:type="dxa"/>
          </w:tcPr>
          <w:p w14:paraId="3A428499" w14:textId="57BCD872" w:rsidR="0051351C" w:rsidRDefault="007F7F68" w:rsidP="00333253">
            <w:r>
              <w:t>0x1</w:t>
            </w:r>
          </w:p>
        </w:tc>
      </w:tr>
      <w:tr w:rsidR="0051351C" w14:paraId="61977C56" w14:textId="77777777" w:rsidTr="00333253">
        <w:tc>
          <w:tcPr>
            <w:tcW w:w="3116" w:type="dxa"/>
          </w:tcPr>
          <w:p w14:paraId="1B375CB6" w14:textId="77777777" w:rsidR="0051351C" w:rsidRDefault="0051351C" w:rsidP="00333253">
            <w:r>
              <w:t>ReadFar</w:t>
            </w:r>
          </w:p>
        </w:tc>
        <w:tc>
          <w:tcPr>
            <w:tcW w:w="3117" w:type="dxa"/>
          </w:tcPr>
          <w:p w14:paraId="4C9740A3" w14:textId="1BF556C8" w:rsidR="0051351C" w:rsidRDefault="007F7F68" w:rsidP="00333253">
            <w:r>
              <w:t>0x2</w:t>
            </w:r>
          </w:p>
        </w:tc>
      </w:tr>
      <w:tr w:rsidR="0051351C" w14:paraId="4947E55C" w14:textId="77777777" w:rsidTr="00333253">
        <w:tc>
          <w:tcPr>
            <w:tcW w:w="3116" w:type="dxa"/>
          </w:tcPr>
          <w:p w14:paraId="0B89E841" w14:textId="77777777" w:rsidR="0051351C" w:rsidRDefault="0051351C" w:rsidP="00333253">
            <w:r>
              <w:lastRenderedPageBreak/>
              <w:t>ReadFips</w:t>
            </w:r>
          </w:p>
        </w:tc>
        <w:tc>
          <w:tcPr>
            <w:tcW w:w="3117" w:type="dxa"/>
          </w:tcPr>
          <w:p w14:paraId="408F01E1" w14:textId="58035305" w:rsidR="0051351C" w:rsidRDefault="007F7F68" w:rsidP="00333253">
            <w:r>
              <w:t>0x3</w:t>
            </w:r>
          </w:p>
        </w:tc>
      </w:tr>
      <w:tr w:rsidR="0051351C" w14:paraId="32442724" w14:textId="77777777" w:rsidTr="00333253">
        <w:tc>
          <w:tcPr>
            <w:tcW w:w="3116" w:type="dxa"/>
          </w:tcPr>
          <w:p w14:paraId="6636E558" w14:textId="77777777" w:rsidR="0051351C" w:rsidRDefault="0051351C" w:rsidP="00333253">
            <w:r>
              <w:t>ReadFuseStatus</w:t>
            </w:r>
          </w:p>
        </w:tc>
        <w:tc>
          <w:tcPr>
            <w:tcW w:w="3117" w:type="dxa"/>
          </w:tcPr>
          <w:p w14:paraId="7549FB8C" w14:textId="4E023A20" w:rsidR="0051351C" w:rsidRDefault="007F7F68" w:rsidP="00333253">
            <w:r>
              <w:t>0x4</w:t>
            </w:r>
          </w:p>
        </w:tc>
      </w:tr>
      <w:tr w:rsidR="0051351C" w14:paraId="5E6C061C" w14:textId="77777777" w:rsidTr="00333253">
        <w:tc>
          <w:tcPr>
            <w:tcW w:w="3116" w:type="dxa"/>
          </w:tcPr>
          <w:p w14:paraId="7B9E5E86" w14:textId="77777777" w:rsidR="0051351C" w:rsidRDefault="0051351C" w:rsidP="00333253">
            <w:r>
              <w:t>ReadPsb</w:t>
            </w:r>
          </w:p>
        </w:tc>
        <w:tc>
          <w:tcPr>
            <w:tcW w:w="3117" w:type="dxa"/>
          </w:tcPr>
          <w:p w14:paraId="7CEE5627" w14:textId="57B97E74" w:rsidR="0051351C" w:rsidRDefault="007F7F68" w:rsidP="00333253">
            <w:r>
              <w:t>0x5</w:t>
            </w:r>
          </w:p>
        </w:tc>
      </w:tr>
      <w:tr w:rsidR="0051351C" w14:paraId="7F3A9C54" w14:textId="77777777" w:rsidTr="00333253">
        <w:tc>
          <w:tcPr>
            <w:tcW w:w="3116" w:type="dxa"/>
          </w:tcPr>
          <w:p w14:paraId="71334865" w14:textId="77777777" w:rsidR="0051351C" w:rsidRDefault="0051351C" w:rsidP="00333253">
            <w:r>
              <w:t>ReadRpmc</w:t>
            </w:r>
          </w:p>
        </w:tc>
        <w:tc>
          <w:tcPr>
            <w:tcW w:w="3117" w:type="dxa"/>
          </w:tcPr>
          <w:p w14:paraId="14EDBB64" w14:textId="51735DDE" w:rsidR="0051351C" w:rsidRDefault="007F7F68" w:rsidP="00333253">
            <w:r>
              <w:t>0x6</w:t>
            </w:r>
          </w:p>
        </w:tc>
      </w:tr>
      <w:tr w:rsidR="0051351C" w14:paraId="395F7D98" w14:textId="77777777" w:rsidTr="00333253">
        <w:tc>
          <w:tcPr>
            <w:tcW w:w="3116" w:type="dxa"/>
          </w:tcPr>
          <w:p w14:paraId="068C3AC8" w14:textId="77777777" w:rsidR="0051351C" w:rsidRDefault="0051351C" w:rsidP="00333253">
            <w:r>
              <w:t>Restart</w:t>
            </w:r>
          </w:p>
        </w:tc>
        <w:tc>
          <w:tcPr>
            <w:tcW w:w="3117" w:type="dxa"/>
          </w:tcPr>
          <w:p w14:paraId="3D59CECE" w14:textId="5B122ECB" w:rsidR="0051351C" w:rsidRDefault="007F7F68" w:rsidP="00333253">
            <w:r>
              <w:t>0x7</w:t>
            </w:r>
          </w:p>
        </w:tc>
      </w:tr>
      <w:tr w:rsidR="0051351C" w14:paraId="669F94CE" w14:textId="77777777" w:rsidTr="00333253">
        <w:tc>
          <w:tcPr>
            <w:tcW w:w="3116" w:type="dxa"/>
          </w:tcPr>
          <w:p w14:paraId="1F61F202" w14:textId="77777777" w:rsidR="0051351C" w:rsidRDefault="0051351C" w:rsidP="00333253">
            <w:r w:rsidRPr="009A31D9">
              <w:t>WriteEom</w:t>
            </w:r>
          </w:p>
        </w:tc>
        <w:tc>
          <w:tcPr>
            <w:tcW w:w="3117" w:type="dxa"/>
          </w:tcPr>
          <w:p w14:paraId="6121BEBF" w14:textId="55B71B35" w:rsidR="0051351C" w:rsidRDefault="007F7F68" w:rsidP="00333253">
            <w:r>
              <w:t>0x8</w:t>
            </w:r>
          </w:p>
        </w:tc>
      </w:tr>
      <w:tr w:rsidR="0051351C" w14:paraId="7DEDCD51" w14:textId="77777777" w:rsidTr="00333253">
        <w:tc>
          <w:tcPr>
            <w:tcW w:w="3116" w:type="dxa"/>
          </w:tcPr>
          <w:p w14:paraId="131C8080" w14:textId="77777777" w:rsidR="0051351C" w:rsidRDefault="0051351C" w:rsidP="00333253">
            <w:r>
              <w:t>WriteFar</w:t>
            </w:r>
          </w:p>
        </w:tc>
        <w:tc>
          <w:tcPr>
            <w:tcW w:w="3117" w:type="dxa"/>
          </w:tcPr>
          <w:p w14:paraId="3D584221" w14:textId="10F1C44D" w:rsidR="0051351C" w:rsidRDefault="007F7F68" w:rsidP="00333253">
            <w:r>
              <w:t>0x9</w:t>
            </w:r>
          </w:p>
        </w:tc>
      </w:tr>
      <w:tr w:rsidR="0051351C" w14:paraId="11EC1176" w14:textId="77777777" w:rsidTr="00333253">
        <w:tc>
          <w:tcPr>
            <w:tcW w:w="3116" w:type="dxa"/>
          </w:tcPr>
          <w:p w14:paraId="26EA9AC2" w14:textId="77777777" w:rsidR="0051351C" w:rsidRDefault="0051351C" w:rsidP="00333253">
            <w:r>
              <w:t>WritePsb</w:t>
            </w:r>
          </w:p>
        </w:tc>
        <w:tc>
          <w:tcPr>
            <w:tcW w:w="3117" w:type="dxa"/>
          </w:tcPr>
          <w:p w14:paraId="55F0CCC2" w14:textId="1E035CBB" w:rsidR="0051351C" w:rsidRDefault="007F7F68" w:rsidP="00333253">
            <w:r>
              <w:t>0xA</w:t>
            </w:r>
          </w:p>
        </w:tc>
      </w:tr>
      <w:tr w:rsidR="0051351C" w14:paraId="2CA652D9" w14:textId="77777777" w:rsidTr="00333253">
        <w:tc>
          <w:tcPr>
            <w:tcW w:w="3116" w:type="dxa"/>
          </w:tcPr>
          <w:p w14:paraId="28668D52" w14:textId="77777777" w:rsidR="0051351C" w:rsidRDefault="0051351C" w:rsidP="00333253">
            <w:r>
              <w:t>WriteRpmc</w:t>
            </w:r>
          </w:p>
        </w:tc>
        <w:tc>
          <w:tcPr>
            <w:tcW w:w="3117" w:type="dxa"/>
          </w:tcPr>
          <w:p w14:paraId="4F69E5EB" w14:textId="1CE03AEE" w:rsidR="0051351C" w:rsidRDefault="007F7F68" w:rsidP="00333253">
            <w:r>
              <w:t>0xB</w:t>
            </w:r>
          </w:p>
        </w:tc>
      </w:tr>
      <w:tr w:rsidR="0009782B" w14:paraId="3EA099C2" w14:textId="77777777" w:rsidTr="00333253">
        <w:tc>
          <w:tcPr>
            <w:tcW w:w="3116" w:type="dxa"/>
          </w:tcPr>
          <w:p w14:paraId="090D7C0F" w14:textId="607AE603" w:rsidR="0009782B" w:rsidRDefault="0009782B" w:rsidP="00333253">
            <w:r>
              <w:t>Delay</w:t>
            </w:r>
          </w:p>
        </w:tc>
        <w:tc>
          <w:tcPr>
            <w:tcW w:w="3117" w:type="dxa"/>
          </w:tcPr>
          <w:p w14:paraId="655D12A1" w14:textId="25A1976F" w:rsidR="0009782B" w:rsidRDefault="0009782B" w:rsidP="00333253">
            <w:r>
              <w:t>0xC</w:t>
            </w:r>
          </w:p>
        </w:tc>
      </w:tr>
      <w:tr w:rsidR="003D5E41" w14:paraId="312C6901" w14:textId="77777777" w:rsidTr="00333253">
        <w:tc>
          <w:tcPr>
            <w:tcW w:w="3116" w:type="dxa"/>
          </w:tcPr>
          <w:p w14:paraId="4DEB4CBD" w14:textId="30E98A5F" w:rsidR="003D5E41" w:rsidRDefault="003D5E41" w:rsidP="00333253">
            <w:proofErr w:type="spellStart"/>
            <w:r>
              <w:t>ReadEom</w:t>
            </w:r>
            <w:proofErr w:type="spellEnd"/>
          </w:p>
        </w:tc>
        <w:tc>
          <w:tcPr>
            <w:tcW w:w="3117" w:type="dxa"/>
          </w:tcPr>
          <w:p w14:paraId="56EBDA8E" w14:textId="220138F7" w:rsidR="003D5E41" w:rsidRDefault="003D5E41" w:rsidP="00333253">
            <w:r>
              <w:t>0xD</w:t>
            </w:r>
          </w:p>
        </w:tc>
      </w:tr>
    </w:tbl>
    <w:p w14:paraId="02AE85FC" w14:textId="77777777" w:rsidR="0051351C" w:rsidRDefault="0051351C" w:rsidP="0086352B"/>
    <w:p w14:paraId="29335109" w14:textId="018D0C72" w:rsidR="00F914D8" w:rsidRDefault="00F914D8" w:rsidP="0086352B">
      <w:r>
        <w:t>Each function has its own postcode definition</w:t>
      </w:r>
      <w:r w:rsidR="00072B2A">
        <w:t>, specified in below table:</w:t>
      </w:r>
    </w:p>
    <w:p w14:paraId="221BDC38" w14:textId="1DD8EC2B" w:rsidR="002233D8" w:rsidRDefault="002233D8" w:rsidP="0086352B">
      <w:r>
        <w:t>(</w:t>
      </w:r>
      <w:proofErr w:type="gramStart"/>
      <w:r>
        <w:t>postcode</w:t>
      </w:r>
      <w:proofErr w:type="gramEnd"/>
      <w:r>
        <w:t xml:space="preserve"> 0 and 1 are common for all functions)</w:t>
      </w:r>
    </w:p>
    <w:tbl>
      <w:tblPr>
        <w:tblStyle w:val="GridTable1Light-Accent1"/>
        <w:tblW w:w="0" w:type="auto"/>
        <w:tblLook w:val="0620" w:firstRow="1" w:lastRow="0" w:firstColumn="0" w:lastColumn="0" w:noHBand="1" w:noVBand="1"/>
      </w:tblPr>
      <w:tblGrid>
        <w:gridCol w:w="1729"/>
        <w:gridCol w:w="1498"/>
        <w:gridCol w:w="6123"/>
      </w:tblGrid>
      <w:tr w:rsidR="00561E7C" w14:paraId="0CB25595" w14:textId="77777777" w:rsidTr="009A0A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82" w:type="dxa"/>
          </w:tcPr>
          <w:p w14:paraId="046EE118" w14:textId="77777777" w:rsidR="00561E7C" w:rsidRDefault="00561E7C" w:rsidP="00333253">
            <w:r>
              <w:t>Function Name</w:t>
            </w:r>
          </w:p>
        </w:tc>
        <w:tc>
          <w:tcPr>
            <w:tcW w:w="2243" w:type="dxa"/>
          </w:tcPr>
          <w:p w14:paraId="2CBDFB2F" w14:textId="5A95BEF1" w:rsidR="00561E7C" w:rsidRDefault="00EA3849" w:rsidP="00333253">
            <w:r>
              <w:t>Postcode</w:t>
            </w:r>
          </w:p>
        </w:tc>
        <w:tc>
          <w:tcPr>
            <w:tcW w:w="4825" w:type="dxa"/>
          </w:tcPr>
          <w:p w14:paraId="0F5A0D06" w14:textId="77777777" w:rsidR="00561E7C" w:rsidRDefault="00561E7C" w:rsidP="00333253">
            <w:r>
              <w:t>Description</w:t>
            </w:r>
          </w:p>
        </w:tc>
      </w:tr>
      <w:tr w:rsidR="00561E7C" w14:paraId="28AC313F" w14:textId="77777777" w:rsidTr="009A0A7F">
        <w:tc>
          <w:tcPr>
            <w:tcW w:w="2282" w:type="dxa"/>
          </w:tcPr>
          <w:p w14:paraId="3089E3A9" w14:textId="7F1E3712" w:rsidR="00561E7C" w:rsidRDefault="00054DC9" w:rsidP="00333253">
            <w:r>
              <w:t>*</w:t>
            </w:r>
          </w:p>
        </w:tc>
        <w:tc>
          <w:tcPr>
            <w:tcW w:w="2243" w:type="dxa"/>
          </w:tcPr>
          <w:p w14:paraId="34EF9C84" w14:textId="45339970" w:rsidR="00561E7C" w:rsidRDefault="00054DC9" w:rsidP="00333253">
            <w:r>
              <w:t>0</w:t>
            </w:r>
          </w:p>
        </w:tc>
        <w:tc>
          <w:tcPr>
            <w:tcW w:w="4825" w:type="dxa"/>
          </w:tcPr>
          <w:p w14:paraId="675450CA" w14:textId="337AED13" w:rsidR="00561E7C" w:rsidRDefault="00054DC9" w:rsidP="00333253">
            <w:r>
              <w:t>Success</w:t>
            </w:r>
          </w:p>
        </w:tc>
      </w:tr>
      <w:tr w:rsidR="008E0B5B" w14:paraId="1A092EAB" w14:textId="77777777" w:rsidTr="006452AE">
        <w:tc>
          <w:tcPr>
            <w:tcW w:w="2282" w:type="dxa"/>
            <w:tcBorders>
              <w:bottom w:val="single" w:sz="12" w:space="0" w:color="FFC000" w:themeColor="accent4"/>
            </w:tcBorders>
          </w:tcPr>
          <w:p w14:paraId="4AD41905" w14:textId="6D501B47" w:rsidR="008E0B5B" w:rsidRDefault="008E0B5B" w:rsidP="00333253">
            <w:r>
              <w:t>*</w:t>
            </w:r>
          </w:p>
        </w:tc>
        <w:tc>
          <w:tcPr>
            <w:tcW w:w="2243" w:type="dxa"/>
            <w:tcBorders>
              <w:bottom w:val="single" w:sz="12" w:space="0" w:color="FFC000" w:themeColor="accent4"/>
            </w:tcBorders>
          </w:tcPr>
          <w:p w14:paraId="45D0A524" w14:textId="353365BC" w:rsidR="008E0B5B" w:rsidRDefault="008E0B5B" w:rsidP="00333253">
            <w:r>
              <w:t>1</w:t>
            </w:r>
          </w:p>
        </w:tc>
        <w:tc>
          <w:tcPr>
            <w:tcW w:w="4825" w:type="dxa"/>
            <w:tcBorders>
              <w:bottom w:val="single" w:sz="12" w:space="0" w:color="FFC000" w:themeColor="accent4"/>
            </w:tcBorders>
          </w:tcPr>
          <w:p w14:paraId="705C2520" w14:textId="0FD2A95A" w:rsidR="008E0B5B" w:rsidRDefault="008E0B5B" w:rsidP="00333253">
            <w:r w:rsidRPr="00F21AFE">
              <w:t>ERROR_CODE_PSP_COMMON_FAIL</w:t>
            </w:r>
          </w:p>
        </w:tc>
      </w:tr>
      <w:tr w:rsidR="00561E7C" w14:paraId="2A7D8233" w14:textId="77777777" w:rsidTr="006452AE">
        <w:tc>
          <w:tcPr>
            <w:tcW w:w="2282" w:type="dxa"/>
            <w:tcBorders>
              <w:top w:val="single" w:sz="12" w:space="0" w:color="FFC000" w:themeColor="accent4"/>
            </w:tcBorders>
          </w:tcPr>
          <w:p w14:paraId="70EA0BE2" w14:textId="77777777" w:rsidR="00561E7C" w:rsidRDefault="00561E7C" w:rsidP="00333253">
            <w:r>
              <w:t>ReadFar</w:t>
            </w:r>
          </w:p>
        </w:tc>
        <w:tc>
          <w:tcPr>
            <w:tcW w:w="2243" w:type="dxa"/>
            <w:tcBorders>
              <w:top w:val="single" w:sz="12" w:space="0" w:color="FFC000" w:themeColor="accent4"/>
            </w:tcBorders>
          </w:tcPr>
          <w:p w14:paraId="5DD6E0AD" w14:textId="673F8093" w:rsidR="00561E7C" w:rsidRDefault="00861E7E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</w:tcBorders>
          </w:tcPr>
          <w:p w14:paraId="17762531" w14:textId="6477FD3A" w:rsidR="00561E7C" w:rsidRDefault="003C1857" w:rsidP="00333253">
            <w:r w:rsidRPr="00763C22">
              <w:t>ERROR_CODE_READ_HSTI_FAIL</w:t>
            </w:r>
          </w:p>
        </w:tc>
      </w:tr>
      <w:tr w:rsidR="00681F47" w14:paraId="45C2CEB2" w14:textId="77777777" w:rsidTr="009A0A7F">
        <w:tc>
          <w:tcPr>
            <w:tcW w:w="2282" w:type="dxa"/>
          </w:tcPr>
          <w:p w14:paraId="65FE2885" w14:textId="2D603296" w:rsidR="00681F47" w:rsidRDefault="00A33342" w:rsidP="00333253">
            <w:r>
              <w:t>ReadFar</w:t>
            </w:r>
          </w:p>
        </w:tc>
        <w:tc>
          <w:tcPr>
            <w:tcW w:w="2243" w:type="dxa"/>
          </w:tcPr>
          <w:p w14:paraId="626561B0" w14:textId="0A347D31" w:rsidR="00681F47" w:rsidRDefault="00861E7E" w:rsidP="00333253">
            <w:r>
              <w:t>3</w:t>
            </w:r>
          </w:p>
        </w:tc>
        <w:tc>
          <w:tcPr>
            <w:tcW w:w="4825" w:type="dxa"/>
          </w:tcPr>
          <w:p w14:paraId="666181F0" w14:textId="2AB13C6F" w:rsidR="00681F47" w:rsidRDefault="003C1857" w:rsidP="00333253">
            <w:r w:rsidRPr="00763C22">
              <w:t>ERROR_CODE_READ_PSB_FAIL</w:t>
            </w:r>
          </w:p>
        </w:tc>
      </w:tr>
      <w:tr w:rsidR="00681F47" w14:paraId="09ECF014" w14:textId="77777777" w:rsidTr="009A0A7F">
        <w:tc>
          <w:tcPr>
            <w:tcW w:w="2282" w:type="dxa"/>
          </w:tcPr>
          <w:p w14:paraId="0582D100" w14:textId="5E817424" w:rsidR="00681F47" w:rsidRDefault="00A33342" w:rsidP="00333253">
            <w:r>
              <w:t>ReadFar</w:t>
            </w:r>
          </w:p>
        </w:tc>
        <w:tc>
          <w:tcPr>
            <w:tcW w:w="2243" w:type="dxa"/>
          </w:tcPr>
          <w:p w14:paraId="0698AD38" w14:textId="1AB388F6" w:rsidR="00681F47" w:rsidRDefault="00861E7E" w:rsidP="00333253">
            <w:r>
              <w:t>4</w:t>
            </w:r>
          </w:p>
        </w:tc>
        <w:tc>
          <w:tcPr>
            <w:tcW w:w="4825" w:type="dxa"/>
          </w:tcPr>
          <w:p w14:paraId="2A39E402" w14:textId="4939DCE1" w:rsidR="00681F47" w:rsidRDefault="003C1857" w:rsidP="00333253">
            <w:r w:rsidRPr="00763C22">
              <w:t>ERROR_CODE_READ_SPL_FUSE_FAIL</w:t>
            </w:r>
          </w:p>
        </w:tc>
      </w:tr>
      <w:tr w:rsidR="00681F47" w14:paraId="2D71AE6B" w14:textId="77777777" w:rsidTr="006452AE">
        <w:tc>
          <w:tcPr>
            <w:tcW w:w="2282" w:type="dxa"/>
            <w:tcBorders>
              <w:bottom w:val="single" w:sz="12" w:space="0" w:color="FFC000" w:themeColor="accent4"/>
            </w:tcBorders>
          </w:tcPr>
          <w:p w14:paraId="50E18DC4" w14:textId="27516624" w:rsidR="00681F47" w:rsidRDefault="00A33342" w:rsidP="00333253">
            <w:r>
              <w:t>ReadFar</w:t>
            </w:r>
          </w:p>
        </w:tc>
        <w:tc>
          <w:tcPr>
            <w:tcW w:w="2243" w:type="dxa"/>
            <w:tcBorders>
              <w:bottom w:val="single" w:sz="12" w:space="0" w:color="FFC000" w:themeColor="accent4"/>
            </w:tcBorders>
          </w:tcPr>
          <w:p w14:paraId="78087902" w14:textId="7499F5C5" w:rsidR="00681F47" w:rsidRDefault="00861E7E" w:rsidP="00333253">
            <w:r>
              <w:t>5</w:t>
            </w:r>
          </w:p>
        </w:tc>
        <w:tc>
          <w:tcPr>
            <w:tcW w:w="4825" w:type="dxa"/>
            <w:tcBorders>
              <w:bottom w:val="single" w:sz="12" w:space="0" w:color="FFC000" w:themeColor="accent4"/>
            </w:tcBorders>
          </w:tcPr>
          <w:p w14:paraId="781735A3" w14:textId="7584FC68" w:rsidR="00681F47" w:rsidRDefault="003C1857" w:rsidP="00333253">
            <w:r w:rsidRPr="00763C22">
              <w:t>ERROR_CODE_FAR_NOT_ENABLE</w:t>
            </w:r>
          </w:p>
        </w:tc>
      </w:tr>
      <w:tr w:rsidR="00681F47" w14:paraId="1FCF1F75" w14:textId="77777777" w:rsidTr="006452AE">
        <w:tc>
          <w:tcPr>
            <w:tcW w:w="2282" w:type="dxa"/>
            <w:tcBorders>
              <w:top w:val="single" w:sz="12" w:space="0" w:color="FFC000" w:themeColor="accent4"/>
            </w:tcBorders>
          </w:tcPr>
          <w:p w14:paraId="1E98004C" w14:textId="50902B65" w:rsidR="00681F47" w:rsidRDefault="00EB0651" w:rsidP="00333253">
            <w:r>
              <w:t>ReadFips</w:t>
            </w:r>
          </w:p>
        </w:tc>
        <w:tc>
          <w:tcPr>
            <w:tcW w:w="2243" w:type="dxa"/>
            <w:tcBorders>
              <w:top w:val="single" w:sz="12" w:space="0" w:color="FFC000" w:themeColor="accent4"/>
            </w:tcBorders>
          </w:tcPr>
          <w:p w14:paraId="485028B1" w14:textId="45DDA6EB" w:rsidR="00681F47" w:rsidRDefault="00EB0651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</w:tcBorders>
          </w:tcPr>
          <w:p w14:paraId="4635FA46" w14:textId="0AB9834B" w:rsidR="00681F47" w:rsidRDefault="00EB0651" w:rsidP="00333253">
            <w:r w:rsidRPr="00763C22">
              <w:t>ERROR_CODE_READ_HSTI_FAIL</w:t>
            </w:r>
          </w:p>
        </w:tc>
      </w:tr>
      <w:tr w:rsidR="00561E7C" w14:paraId="2DC9CBE4" w14:textId="77777777" w:rsidTr="006452AE">
        <w:tc>
          <w:tcPr>
            <w:tcW w:w="2282" w:type="dxa"/>
            <w:tcBorders>
              <w:bottom w:val="single" w:sz="12" w:space="0" w:color="FFC000" w:themeColor="accent4"/>
            </w:tcBorders>
          </w:tcPr>
          <w:p w14:paraId="2BF89740" w14:textId="77777777" w:rsidR="00561E7C" w:rsidRDefault="00561E7C" w:rsidP="00333253">
            <w:r>
              <w:t>ReadFips</w:t>
            </w:r>
          </w:p>
        </w:tc>
        <w:tc>
          <w:tcPr>
            <w:tcW w:w="2243" w:type="dxa"/>
            <w:tcBorders>
              <w:bottom w:val="single" w:sz="12" w:space="0" w:color="FFC000" w:themeColor="accent4"/>
            </w:tcBorders>
          </w:tcPr>
          <w:p w14:paraId="7ACF38FB" w14:textId="78EDF208" w:rsidR="00561E7C" w:rsidRDefault="00EB0651" w:rsidP="00333253">
            <w:r>
              <w:t>3</w:t>
            </w:r>
          </w:p>
        </w:tc>
        <w:tc>
          <w:tcPr>
            <w:tcW w:w="4825" w:type="dxa"/>
            <w:tcBorders>
              <w:bottom w:val="single" w:sz="12" w:space="0" w:color="FFC000" w:themeColor="accent4"/>
            </w:tcBorders>
          </w:tcPr>
          <w:p w14:paraId="7AC9E101" w14:textId="5EA48502" w:rsidR="00561E7C" w:rsidRDefault="00EB0651" w:rsidP="00333253">
            <w:r w:rsidRPr="00763C22">
              <w:t>ERROR_CODE_FIPS_NOT_ENABLE</w:t>
            </w:r>
          </w:p>
        </w:tc>
      </w:tr>
      <w:tr w:rsidR="002F1C7B" w14:paraId="6418E6AD" w14:textId="77777777" w:rsidTr="006452AE">
        <w:tc>
          <w:tcPr>
            <w:tcW w:w="2282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319FAC4A" w14:textId="6F4C2003" w:rsidR="002F1C7B" w:rsidRDefault="002F1C7B" w:rsidP="00333253">
            <w:r>
              <w:t>ReadPsb</w:t>
            </w:r>
          </w:p>
        </w:tc>
        <w:tc>
          <w:tcPr>
            <w:tcW w:w="2243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55A17124" w14:textId="722062E6" w:rsidR="002F1C7B" w:rsidRDefault="002F1C7B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2D7E5F40" w14:textId="05A6FC0E" w:rsidR="002F1C7B" w:rsidRDefault="002F1C7B" w:rsidP="00333253">
            <w:r w:rsidRPr="00763C22">
              <w:t>ERROR_CODE_PSB_NOT_ENABLED</w:t>
            </w:r>
          </w:p>
        </w:tc>
      </w:tr>
      <w:tr w:rsidR="002F1C7B" w14:paraId="76D23F6C" w14:textId="77777777" w:rsidTr="006452AE">
        <w:tc>
          <w:tcPr>
            <w:tcW w:w="2282" w:type="dxa"/>
            <w:tcBorders>
              <w:top w:val="single" w:sz="12" w:space="0" w:color="FFC000" w:themeColor="accent4"/>
            </w:tcBorders>
          </w:tcPr>
          <w:p w14:paraId="2A565F2E" w14:textId="6183B7D2" w:rsidR="002F1C7B" w:rsidRDefault="002F1C7B" w:rsidP="00333253">
            <w:r>
              <w:t>ReadRpmc</w:t>
            </w:r>
          </w:p>
        </w:tc>
        <w:tc>
          <w:tcPr>
            <w:tcW w:w="2243" w:type="dxa"/>
            <w:tcBorders>
              <w:top w:val="single" w:sz="12" w:space="0" w:color="FFC000" w:themeColor="accent4"/>
            </w:tcBorders>
          </w:tcPr>
          <w:p w14:paraId="4E8E2381" w14:textId="56123808" w:rsidR="002F1C7B" w:rsidRDefault="005C423A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</w:tcBorders>
          </w:tcPr>
          <w:p w14:paraId="3DF4E3C1" w14:textId="5D5EF2DF" w:rsidR="002F1C7B" w:rsidRDefault="005C423A" w:rsidP="00333253">
            <w:r w:rsidRPr="00763C22">
              <w:t>ERROR_CODE_READ_RPMC_ENABLE_FAIL</w:t>
            </w:r>
          </w:p>
        </w:tc>
      </w:tr>
      <w:tr w:rsidR="002F1C7B" w14:paraId="7A034AD6" w14:textId="77777777" w:rsidTr="006452AE">
        <w:tc>
          <w:tcPr>
            <w:tcW w:w="2282" w:type="dxa"/>
            <w:tcBorders>
              <w:bottom w:val="single" w:sz="12" w:space="0" w:color="FFC000" w:themeColor="accent4"/>
            </w:tcBorders>
          </w:tcPr>
          <w:p w14:paraId="7AD80A0B" w14:textId="4F6C058E" w:rsidR="002F1C7B" w:rsidRDefault="005C423A" w:rsidP="00333253">
            <w:r>
              <w:t>ReadRpmc</w:t>
            </w:r>
          </w:p>
        </w:tc>
        <w:tc>
          <w:tcPr>
            <w:tcW w:w="2243" w:type="dxa"/>
            <w:tcBorders>
              <w:bottom w:val="single" w:sz="12" w:space="0" w:color="FFC000" w:themeColor="accent4"/>
            </w:tcBorders>
          </w:tcPr>
          <w:p w14:paraId="4D0632EB" w14:textId="58ED744D" w:rsidR="002F1C7B" w:rsidRDefault="005C423A" w:rsidP="00333253">
            <w:r>
              <w:t>3</w:t>
            </w:r>
          </w:p>
        </w:tc>
        <w:tc>
          <w:tcPr>
            <w:tcW w:w="4825" w:type="dxa"/>
            <w:tcBorders>
              <w:bottom w:val="single" w:sz="12" w:space="0" w:color="FFC000" w:themeColor="accent4"/>
            </w:tcBorders>
          </w:tcPr>
          <w:p w14:paraId="01DC4302" w14:textId="22370BE2" w:rsidR="002F1C7B" w:rsidRDefault="005C423A" w:rsidP="00333253">
            <w:r w:rsidRPr="00763C22">
              <w:t>ERROR_CODE_RPMC_NOT_ENABLE</w:t>
            </w:r>
          </w:p>
        </w:tc>
      </w:tr>
      <w:tr w:rsidR="002F1C7B" w14:paraId="6E6D7892" w14:textId="77777777" w:rsidTr="006452AE">
        <w:tc>
          <w:tcPr>
            <w:tcW w:w="2282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6B5AECE7" w14:textId="46E35D98" w:rsidR="002F1C7B" w:rsidRDefault="002F1C7B" w:rsidP="00333253">
            <w:r w:rsidRPr="009A31D9">
              <w:t>WriteEom</w:t>
            </w:r>
          </w:p>
        </w:tc>
        <w:tc>
          <w:tcPr>
            <w:tcW w:w="2243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1A3F3FC0" w14:textId="784DDC73" w:rsidR="002F1C7B" w:rsidRDefault="00FE3CAD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077D5689" w14:textId="2CC2CEA4" w:rsidR="002F1C7B" w:rsidRDefault="00FE3CAD" w:rsidP="00333253">
            <w:r w:rsidRPr="00763C22">
              <w:t>ERROR_CODE_WRITE_EOM_FAIL</w:t>
            </w:r>
          </w:p>
        </w:tc>
      </w:tr>
      <w:tr w:rsidR="002F1C7B" w14:paraId="357E5B93" w14:textId="77777777" w:rsidTr="006452AE">
        <w:tc>
          <w:tcPr>
            <w:tcW w:w="2282" w:type="dxa"/>
            <w:tcBorders>
              <w:top w:val="single" w:sz="12" w:space="0" w:color="FFC000" w:themeColor="accent4"/>
            </w:tcBorders>
          </w:tcPr>
          <w:p w14:paraId="78B758B8" w14:textId="2A2D1AF0" w:rsidR="002F1C7B" w:rsidRDefault="002F1C7B" w:rsidP="00333253">
            <w:r>
              <w:t>WriteFar</w:t>
            </w:r>
          </w:p>
        </w:tc>
        <w:tc>
          <w:tcPr>
            <w:tcW w:w="2243" w:type="dxa"/>
            <w:tcBorders>
              <w:top w:val="single" w:sz="12" w:space="0" w:color="FFC000" w:themeColor="accent4"/>
            </w:tcBorders>
          </w:tcPr>
          <w:p w14:paraId="2CD38966" w14:textId="3F9773A2" w:rsidR="002F1C7B" w:rsidRDefault="00545DA1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</w:tcBorders>
          </w:tcPr>
          <w:p w14:paraId="4A4ADFF3" w14:textId="5980DD51" w:rsidR="002F1C7B" w:rsidRDefault="00545DA1" w:rsidP="00333253">
            <w:r w:rsidRPr="00763C22">
              <w:t>ERROR_CODE_SPL_CONFIG_ERROR</w:t>
            </w:r>
          </w:p>
        </w:tc>
      </w:tr>
      <w:tr w:rsidR="00FE3CAD" w14:paraId="6DEEBA6B" w14:textId="77777777" w:rsidTr="009A0A7F">
        <w:tc>
          <w:tcPr>
            <w:tcW w:w="2282" w:type="dxa"/>
          </w:tcPr>
          <w:p w14:paraId="55613AA8" w14:textId="63ACD7CB" w:rsidR="00FE3CAD" w:rsidRDefault="00FE3CAD" w:rsidP="00333253">
            <w:r>
              <w:t>WriteFar</w:t>
            </w:r>
          </w:p>
        </w:tc>
        <w:tc>
          <w:tcPr>
            <w:tcW w:w="2243" w:type="dxa"/>
          </w:tcPr>
          <w:p w14:paraId="0E1422D7" w14:textId="303BF64E" w:rsidR="00FE3CAD" w:rsidRDefault="00545DA1" w:rsidP="00333253">
            <w:r>
              <w:t>3</w:t>
            </w:r>
          </w:p>
        </w:tc>
        <w:tc>
          <w:tcPr>
            <w:tcW w:w="4825" w:type="dxa"/>
          </w:tcPr>
          <w:p w14:paraId="3589437C" w14:textId="18065D65" w:rsidR="00FE3CAD" w:rsidRDefault="00545DA1" w:rsidP="00333253">
            <w:r w:rsidRPr="00763C22">
              <w:t>ERROR_CODE_FAR_ALREADY_ENABLED</w:t>
            </w:r>
          </w:p>
        </w:tc>
      </w:tr>
      <w:tr w:rsidR="00FE3CAD" w14:paraId="4CC03711" w14:textId="77777777" w:rsidTr="009A0A7F">
        <w:tc>
          <w:tcPr>
            <w:tcW w:w="2282" w:type="dxa"/>
          </w:tcPr>
          <w:p w14:paraId="5FEAC453" w14:textId="31771364" w:rsidR="00FE3CAD" w:rsidRDefault="00FE3CAD" w:rsidP="00FE3CAD">
            <w:r>
              <w:lastRenderedPageBreak/>
              <w:t>WriteFar</w:t>
            </w:r>
          </w:p>
        </w:tc>
        <w:tc>
          <w:tcPr>
            <w:tcW w:w="2243" w:type="dxa"/>
          </w:tcPr>
          <w:p w14:paraId="4C7A9991" w14:textId="0764C9C2" w:rsidR="00FE3CAD" w:rsidRDefault="00545DA1" w:rsidP="00333253">
            <w:r>
              <w:t>4</w:t>
            </w:r>
          </w:p>
        </w:tc>
        <w:tc>
          <w:tcPr>
            <w:tcW w:w="4825" w:type="dxa"/>
          </w:tcPr>
          <w:p w14:paraId="16621B5B" w14:textId="3159250A" w:rsidR="00FE3CAD" w:rsidRDefault="00545DA1" w:rsidP="00333253">
            <w:r w:rsidRPr="00763C22">
              <w:t>ERROR_CODE_GET_FAR_STATUS_FAIL</w:t>
            </w:r>
          </w:p>
        </w:tc>
      </w:tr>
      <w:tr w:rsidR="00FE3CAD" w14:paraId="357121BE" w14:textId="77777777" w:rsidTr="009A0A7F">
        <w:tc>
          <w:tcPr>
            <w:tcW w:w="2282" w:type="dxa"/>
          </w:tcPr>
          <w:p w14:paraId="53A9D426" w14:textId="402FB6B9" w:rsidR="00FE3CAD" w:rsidRDefault="00FE3CAD" w:rsidP="00333253">
            <w:r>
              <w:t>WriteFar</w:t>
            </w:r>
          </w:p>
        </w:tc>
        <w:tc>
          <w:tcPr>
            <w:tcW w:w="2243" w:type="dxa"/>
          </w:tcPr>
          <w:p w14:paraId="353C9856" w14:textId="409CCC87" w:rsidR="00FE3CAD" w:rsidRDefault="00545DA1" w:rsidP="00333253">
            <w:r>
              <w:t>5</w:t>
            </w:r>
          </w:p>
        </w:tc>
        <w:tc>
          <w:tcPr>
            <w:tcW w:w="4825" w:type="dxa"/>
          </w:tcPr>
          <w:p w14:paraId="70ACEF9C" w14:textId="2CFB6778" w:rsidR="00FE3CAD" w:rsidRDefault="00545DA1" w:rsidP="00333253">
            <w:r w:rsidRPr="00763C22">
              <w:t>ERROR_CODE_TABLE_NOT_PRESENT</w:t>
            </w:r>
          </w:p>
        </w:tc>
      </w:tr>
      <w:tr w:rsidR="00FE3CAD" w14:paraId="20085DED" w14:textId="77777777" w:rsidTr="009A0A7F">
        <w:tc>
          <w:tcPr>
            <w:tcW w:w="2282" w:type="dxa"/>
          </w:tcPr>
          <w:p w14:paraId="5832C282" w14:textId="0181B76B" w:rsidR="00FE3CAD" w:rsidRDefault="00FE3CAD" w:rsidP="00333253">
            <w:r>
              <w:t>WriteFar</w:t>
            </w:r>
          </w:p>
        </w:tc>
        <w:tc>
          <w:tcPr>
            <w:tcW w:w="2243" w:type="dxa"/>
          </w:tcPr>
          <w:p w14:paraId="2E5CD0A4" w14:textId="5A5F2198" w:rsidR="00FE3CAD" w:rsidRDefault="00545DA1" w:rsidP="00333253">
            <w:r>
              <w:t>6</w:t>
            </w:r>
          </w:p>
        </w:tc>
        <w:tc>
          <w:tcPr>
            <w:tcW w:w="4825" w:type="dxa"/>
          </w:tcPr>
          <w:p w14:paraId="39BCEE22" w14:textId="549D27FC" w:rsidR="00FE3CAD" w:rsidRDefault="00545DA1" w:rsidP="00333253">
            <w:r w:rsidRPr="00763C22">
              <w:t>ERROR_CODE_ENTRY_NOT_PRESENT</w:t>
            </w:r>
          </w:p>
        </w:tc>
      </w:tr>
      <w:tr w:rsidR="00FE3CAD" w14:paraId="0E0DFF4A" w14:textId="77777777" w:rsidTr="009A0A7F">
        <w:tc>
          <w:tcPr>
            <w:tcW w:w="2282" w:type="dxa"/>
          </w:tcPr>
          <w:p w14:paraId="4F2CD8AF" w14:textId="68664009" w:rsidR="00FE3CAD" w:rsidRDefault="00FE3CAD" w:rsidP="00333253">
            <w:r>
              <w:t>WriteFar</w:t>
            </w:r>
          </w:p>
        </w:tc>
        <w:tc>
          <w:tcPr>
            <w:tcW w:w="2243" w:type="dxa"/>
          </w:tcPr>
          <w:p w14:paraId="068189EB" w14:textId="0E98BA29" w:rsidR="00FE3CAD" w:rsidRDefault="00545DA1" w:rsidP="00333253">
            <w:r>
              <w:t>7</w:t>
            </w:r>
          </w:p>
        </w:tc>
        <w:tc>
          <w:tcPr>
            <w:tcW w:w="4825" w:type="dxa"/>
          </w:tcPr>
          <w:p w14:paraId="3294B5C4" w14:textId="1CAB3B61" w:rsidR="00FE3CAD" w:rsidRDefault="00545DA1" w:rsidP="00333253">
            <w:r w:rsidRPr="00763C22">
              <w:t>ERROR_CODE_SPL_VALUE_INVALID</w:t>
            </w:r>
          </w:p>
        </w:tc>
      </w:tr>
      <w:tr w:rsidR="00FE3CAD" w14:paraId="03E2B6E7" w14:textId="77777777" w:rsidTr="009A0A7F">
        <w:tc>
          <w:tcPr>
            <w:tcW w:w="2282" w:type="dxa"/>
          </w:tcPr>
          <w:p w14:paraId="531B357F" w14:textId="35B39401" w:rsidR="00FE3CAD" w:rsidRDefault="00FE3CAD" w:rsidP="00333253">
            <w:r>
              <w:t>WriteFar</w:t>
            </w:r>
          </w:p>
        </w:tc>
        <w:tc>
          <w:tcPr>
            <w:tcW w:w="2243" w:type="dxa"/>
          </w:tcPr>
          <w:p w14:paraId="55E025E6" w14:textId="142A66A0" w:rsidR="00FE3CAD" w:rsidRDefault="00545DA1" w:rsidP="00333253">
            <w:r>
              <w:t>8</w:t>
            </w:r>
          </w:p>
        </w:tc>
        <w:tc>
          <w:tcPr>
            <w:tcW w:w="4825" w:type="dxa"/>
          </w:tcPr>
          <w:p w14:paraId="131ABD74" w14:textId="0CF660B5" w:rsidR="00FE3CAD" w:rsidRDefault="00545DA1" w:rsidP="00333253">
            <w:r w:rsidRPr="00763C22">
              <w:t>ERROR_CODE_SPL_FUSE_UPDATE_REQUIRED</w:t>
            </w:r>
          </w:p>
        </w:tc>
      </w:tr>
      <w:tr w:rsidR="00FE3CAD" w14:paraId="74C43BA2" w14:textId="77777777" w:rsidTr="006452AE">
        <w:tc>
          <w:tcPr>
            <w:tcW w:w="2282" w:type="dxa"/>
            <w:tcBorders>
              <w:bottom w:val="single" w:sz="12" w:space="0" w:color="FFC000" w:themeColor="accent4"/>
            </w:tcBorders>
          </w:tcPr>
          <w:p w14:paraId="730D7C19" w14:textId="4541BD89" w:rsidR="00FE3CAD" w:rsidRDefault="00FE3CAD" w:rsidP="00333253">
            <w:r>
              <w:t>WriteFar</w:t>
            </w:r>
          </w:p>
        </w:tc>
        <w:tc>
          <w:tcPr>
            <w:tcW w:w="2243" w:type="dxa"/>
            <w:tcBorders>
              <w:bottom w:val="single" w:sz="12" w:space="0" w:color="FFC000" w:themeColor="accent4"/>
            </w:tcBorders>
          </w:tcPr>
          <w:p w14:paraId="675EB87A" w14:textId="76E37FAD" w:rsidR="00FE3CAD" w:rsidRDefault="00545DA1" w:rsidP="00333253">
            <w:r>
              <w:t>9</w:t>
            </w:r>
          </w:p>
        </w:tc>
        <w:tc>
          <w:tcPr>
            <w:tcW w:w="4825" w:type="dxa"/>
            <w:tcBorders>
              <w:bottom w:val="single" w:sz="12" w:space="0" w:color="FFC000" w:themeColor="accent4"/>
            </w:tcBorders>
          </w:tcPr>
          <w:p w14:paraId="37D801A7" w14:textId="79777FB2" w:rsidR="00FE3CAD" w:rsidRDefault="00545DA1" w:rsidP="00333253">
            <w:r w:rsidRPr="00763C22">
              <w:t>ERROR_CODE_WRITE_FAR_FAIL</w:t>
            </w:r>
          </w:p>
        </w:tc>
      </w:tr>
      <w:tr w:rsidR="00FE3CAD" w14:paraId="62E2DA3F" w14:textId="77777777" w:rsidTr="006452AE">
        <w:tc>
          <w:tcPr>
            <w:tcW w:w="2282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52C77AB3" w14:textId="621788CA" w:rsidR="00FE3CAD" w:rsidRDefault="006C4154" w:rsidP="00333253">
            <w:r>
              <w:t>WritePsb</w:t>
            </w:r>
          </w:p>
        </w:tc>
        <w:tc>
          <w:tcPr>
            <w:tcW w:w="2243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49BAF8CC" w14:textId="3BE79862" w:rsidR="00FE3CAD" w:rsidRDefault="006C4154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  <w:bottom w:val="single" w:sz="12" w:space="0" w:color="FFC000" w:themeColor="accent4"/>
            </w:tcBorders>
          </w:tcPr>
          <w:p w14:paraId="24E79243" w14:textId="32F56E82" w:rsidR="00FE3CAD" w:rsidRDefault="006C4154" w:rsidP="00333253">
            <w:r w:rsidRPr="00763C22">
              <w:t>ERROR_CODE_SET_PSB_FUSE_FAIL</w:t>
            </w:r>
          </w:p>
        </w:tc>
      </w:tr>
      <w:tr w:rsidR="002F1C7B" w14:paraId="6F4F1BEC" w14:textId="77777777" w:rsidTr="006452AE">
        <w:tc>
          <w:tcPr>
            <w:tcW w:w="2282" w:type="dxa"/>
            <w:tcBorders>
              <w:top w:val="single" w:sz="12" w:space="0" w:color="FFC000" w:themeColor="accent4"/>
            </w:tcBorders>
          </w:tcPr>
          <w:p w14:paraId="4B8BD844" w14:textId="2A583C57" w:rsidR="002F1C7B" w:rsidRDefault="006C4154" w:rsidP="00333253">
            <w:r>
              <w:t>WriteRpmc</w:t>
            </w:r>
          </w:p>
        </w:tc>
        <w:tc>
          <w:tcPr>
            <w:tcW w:w="2243" w:type="dxa"/>
            <w:tcBorders>
              <w:top w:val="single" w:sz="12" w:space="0" w:color="FFC000" w:themeColor="accent4"/>
            </w:tcBorders>
          </w:tcPr>
          <w:p w14:paraId="4EF47594" w14:textId="6EA00A10" w:rsidR="002F1C7B" w:rsidRDefault="006C4154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</w:tcBorders>
          </w:tcPr>
          <w:p w14:paraId="134F968B" w14:textId="76962625" w:rsidR="002F1C7B" w:rsidRDefault="006C4154" w:rsidP="00333253">
            <w:r w:rsidRPr="00763C22">
              <w:t>ERROR_CODE_WRITE_RPMC_FAIL</w:t>
            </w:r>
          </w:p>
        </w:tc>
      </w:tr>
      <w:tr w:rsidR="002F1C7B" w14:paraId="633C46FD" w14:textId="77777777" w:rsidTr="00980789">
        <w:tc>
          <w:tcPr>
            <w:tcW w:w="2282" w:type="dxa"/>
            <w:tcBorders>
              <w:bottom w:val="single" w:sz="12" w:space="0" w:color="FFC000" w:themeColor="accent4"/>
            </w:tcBorders>
          </w:tcPr>
          <w:p w14:paraId="48EF2D3C" w14:textId="4A480865" w:rsidR="002F1C7B" w:rsidRDefault="002F1C7B" w:rsidP="00333253">
            <w:r>
              <w:t>WriteRpmc</w:t>
            </w:r>
          </w:p>
        </w:tc>
        <w:tc>
          <w:tcPr>
            <w:tcW w:w="2243" w:type="dxa"/>
            <w:tcBorders>
              <w:bottom w:val="single" w:sz="12" w:space="0" w:color="FFC000" w:themeColor="accent4"/>
            </w:tcBorders>
          </w:tcPr>
          <w:p w14:paraId="1AA7446B" w14:textId="0CAF01F3" w:rsidR="002F1C7B" w:rsidRDefault="006C4154" w:rsidP="00333253">
            <w:r>
              <w:t>3</w:t>
            </w:r>
          </w:p>
        </w:tc>
        <w:tc>
          <w:tcPr>
            <w:tcW w:w="4825" w:type="dxa"/>
            <w:tcBorders>
              <w:bottom w:val="single" w:sz="12" w:space="0" w:color="FFC000" w:themeColor="accent4"/>
            </w:tcBorders>
          </w:tcPr>
          <w:p w14:paraId="1DF88CBF" w14:textId="35497001" w:rsidR="002F1C7B" w:rsidRDefault="006C4154" w:rsidP="00333253">
            <w:r w:rsidRPr="00763C22">
              <w:t>ERROR_CODE_INPUT_PARAM_INVALID</w:t>
            </w:r>
          </w:p>
        </w:tc>
      </w:tr>
      <w:tr w:rsidR="00977C27" w14:paraId="6AE44993" w14:textId="77777777" w:rsidTr="00980789">
        <w:tc>
          <w:tcPr>
            <w:tcW w:w="2282" w:type="dxa"/>
            <w:tcBorders>
              <w:top w:val="single" w:sz="12" w:space="0" w:color="FFC000" w:themeColor="accent4"/>
            </w:tcBorders>
          </w:tcPr>
          <w:p w14:paraId="713788B6" w14:textId="1F4F483C" w:rsidR="00977C27" w:rsidRDefault="00977C27" w:rsidP="00333253">
            <w:proofErr w:type="spellStart"/>
            <w:r>
              <w:t>ReadEom</w:t>
            </w:r>
            <w:proofErr w:type="spellEnd"/>
          </w:p>
        </w:tc>
        <w:tc>
          <w:tcPr>
            <w:tcW w:w="2243" w:type="dxa"/>
            <w:tcBorders>
              <w:top w:val="single" w:sz="12" w:space="0" w:color="FFC000" w:themeColor="accent4"/>
            </w:tcBorders>
          </w:tcPr>
          <w:p w14:paraId="7A84AB52" w14:textId="3F92EAF5" w:rsidR="00977C27" w:rsidRDefault="00977C27" w:rsidP="00333253">
            <w:r>
              <w:t>2</w:t>
            </w:r>
          </w:p>
        </w:tc>
        <w:tc>
          <w:tcPr>
            <w:tcW w:w="4825" w:type="dxa"/>
            <w:tcBorders>
              <w:top w:val="single" w:sz="12" w:space="0" w:color="FFC000" w:themeColor="accent4"/>
            </w:tcBorders>
          </w:tcPr>
          <w:p w14:paraId="4EAD56B5" w14:textId="024C8596" w:rsidR="00977C27" w:rsidRPr="00763C22" w:rsidRDefault="00977C27" w:rsidP="00333253">
            <w:r w:rsidRPr="00977C27">
              <w:t>ERROR_CODE_READ_HSTI_FAIL</w:t>
            </w:r>
          </w:p>
        </w:tc>
      </w:tr>
      <w:tr w:rsidR="00977C27" w14:paraId="026C05DF" w14:textId="77777777" w:rsidTr="009A0A7F">
        <w:tc>
          <w:tcPr>
            <w:tcW w:w="2282" w:type="dxa"/>
          </w:tcPr>
          <w:p w14:paraId="075BE7A6" w14:textId="530FA384" w:rsidR="00977C27" w:rsidRDefault="00977C27" w:rsidP="00333253">
            <w:proofErr w:type="spellStart"/>
            <w:r>
              <w:t>ReadEom</w:t>
            </w:r>
            <w:proofErr w:type="spellEnd"/>
          </w:p>
        </w:tc>
        <w:tc>
          <w:tcPr>
            <w:tcW w:w="2243" w:type="dxa"/>
          </w:tcPr>
          <w:p w14:paraId="6BD28047" w14:textId="5AFF709C" w:rsidR="00977C27" w:rsidRDefault="00977C27" w:rsidP="00333253">
            <w:r>
              <w:t>3</w:t>
            </w:r>
          </w:p>
        </w:tc>
        <w:tc>
          <w:tcPr>
            <w:tcW w:w="4825" w:type="dxa"/>
          </w:tcPr>
          <w:p w14:paraId="05900DBF" w14:textId="364DEF25" w:rsidR="00977C27" w:rsidRPr="00977C27" w:rsidRDefault="00977C27" w:rsidP="00333253">
            <w:r w:rsidRPr="00977C27">
              <w:t>ERROR_CODE_EOM_NOT_ENABLE</w:t>
            </w:r>
          </w:p>
        </w:tc>
      </w:tr>
    </w:tbl>
    <w:p w14:paraId="2B1AB53B" w14:textId="54917606" w:rsidR="00072B2A" w:rsidRDefault="00831663" w:rsidP="0086352B">
      <w:r>
        <w:t xml:space="preserve">Example: If you get an EOM error code 0x30002, this means </w:t>
      </w:r>
      <w:r w:rsidR="007520DD">
        <w:t>f</w:t>
      </w:r>
      <w:r>
        <w:t>un</w:t>
      </w:r>
      <w:r w:rsidR="007520DD">
        <w:t>c</w:t>
      </w:r>
      <w:r>
        <w:t>tion code 3 and postcode 2.</w:t>
      </w:r>
      <w:r w:rsidR="00DE35E3">
        <w:t xml:space="preserve"> This indicates EOM tool fails in ReadFips, </w:t>
      </w:r>
      <w:r w:rsidR="00634DF6">
        <w:t xml:space="preserve">and </w:t>
      </w:r>
      <w:r w:rsidR="00DE35E3">
        <w:t xml:space="preserve">error is </w:t>
      </w:r>
      <w:r w:rsidR="00DE35E3" w:rsidRPr="00763C22">
        <w:t>ERROR_CODE_READ_HSTI_FAIL</w:t>
      </w:r>
      <w:r w:rsidR="00DE35E3">
        <w:t>.</w:t>
      </w:r>
    </w:p>
    <w:p w14:paraId="5FDD3AC2" w14:textId="77777777" w:rsidR="0086352B" w:rsidRPr="0086352B" w:rsidRDefault="0086352B" w:rsidP="0086352B"/>
    <w:p w14:paraId="699AFA25" w14:textId="350399BA" w:rsidR="003C1F13" w:rsidRDefault="003C1F13" w:rsidP="00887642">
      <w:pPr>
        <w:pStyle w:val="Heading1"/>
        <w:numPr>
          <w:ilvl w:val="0"/>
          <w:numId w:val="1"/>
        </w:numPr>
      </w:pPr>
      <w:r>
        <w:t>FAQ</w:t>
      </w:r>
    </w:p>
    <w:p w14:paraId="7AB2F0E8" w14:textId="23E02C50" w:rsidR="003C1F13" w:rsidRDefault="002975B0" w:rsidP="002975B0">
      <w:pPr>
        <w:pStyle w:val="Heading2"/>
        <w:numPr>
          <w:ilvl w:val="0"/>
          <w:numId w:val="4"/>
        </w:numPr>
      </w:pPr>
      <w:r>
        <w:t>It reports error “Missing ucrtbase.dll” or “Missing vcruntime140.dll”.</w:t>
      </w:r>
    </w:p>
    <w:p w14:paraId="777DA2E3" w14:textId="394E7F28" w:rsidR="002975B0" w:rsidRPr="002975B0" w:rsidRDefault="002975B0" w:rsidP="002975B0">
      <w:r>
        <w:t xml:space="preserve">Some systems do not contain above </w:t>
      </w:r>
      <w:proofErr w:type="spellStart"/>
      <w:r>
        <w:t>dlls</w:t>
      </w:r>
      <w:proofErr w:type="spellEnd"/>
      <w:r>
        <w:t xml:space="preserve"> by default. You can search on website and download those missing </w:t>
      </w:r>
      <w:proofErr w:type="spellStart"/>
      <w:r>
        <w:t>dlls</w:t>
      </w:r>
      <w:proofErr w:type="spellEnd"/>
      <w:r w:rsidR="005D1C80">
        <w:t>:</w:t>
      </w:r>
      <w:r w:rsidR="005D1C80" w:rsidRPr="005D1C80">
        <w:rPr>
          <w:szCs w:val="32"/>
        </w:rPr>
        <w:t xml:space="preserve"> </w:t>
      </w:r>
      <w:hyperlink r:id="rId8" w:history="1">
        <w:r w:rsidR="005D1C80" w:rsidRPr="005D1C80">
          <w:rPr>
            <w:rStyle w:val="Hyperlink"/>
            <w:szCs w:val="32"/>
          </w:rPr>
          <w:t>Reference link</w:t>
        </w:r>
      </w:hyperlink>
      <w:r w:rsidRPr="005D1C80">
        <w:rPr>
          <w:szCs w:val="32"/>
        </w:rPr>
        <w:t xml:space="preserve">. </w:t>
      </w:r>
      <w:r w:rsidR="00170143">
        <w:rPr>
          <w:szCs w:val="32"/>
        </w:rPr>
        <w:t>You may need to install the downloaded fi</w:t>
      </w:r>
      <w:r w:rsidR="005A1564">
        <w:rPr>
          <w:szCs w:val="32"/>
        </w:rPr>
        <w:t>le</w:t>
      </w:r>
      <w:r w:rsidR="00170143">
        <w:rPr>
          <w:szCs w:val="32"/>
        </w:rPr>
        <w:t>s. After installation, find those files and p</w:t>
      </w:r>
      <w:r>
        <w:t xml:space="preserve">ut </w:t>
      </w:r>
      <w:r w:rsidR="00170143">
        <w:t>them</w:t>
      </w:r>
      <w:r>
        <w:t xml:space="preserve"> in the same folder of the tool. Then run the tool again.</w:t>
      </w:r>
    </w:p>
    <w:p w14:paraId="71E04036" w14:textId="77777777" w:rsidR="002975B0" w:rsidRPr="003C1F13" w:rsidRDefault="002975B0" w:rsidP="003C1F13"/>
    <w:p w14:paraId="28BEBB91" w14:textId="4BBE965B" w:rsidR="00887642" w:rsidRPr="00887642" w:rsidRDefault="00887642" w:rsidP="00887642">
      <w:pPr>
        <w:pStyle w:val="Heading1"/>
        <w:numPr>
          <w:ilvl w:val="0"/>
          <w:numId w:val="1"/>
        </w:numPr>
      </w:pPr>
      <w:r>
        <w:t>Copyright</w:t>
      </w:r>
    </w:p>
    <w:p w14:paraId="4237187B" w14:textId="77777777" w:rsidR="000E672A" w:rsidRDefault="000E672A" w:rsidP="000E672A">
      <w:r>
        <w:t xml:space="preserve">AMD, the AMD Arrow logo, and combinations thereof, are trademarks of Advanced Micro Devices, Inc. </w:t>
      </w:r>
    </w:p>
    <w:p w14:paraId="56B2ED0A" w14:textId="77777777" w:rsidR="000E672A" w:rsidRDefault="000E672A" w:rsidP="000E672A">
      <w:r>
        <w:t>Product names used in this publication are for identification purposes only and may be trademarks of their respective companies.</w:t>
      </w:r>
    </w:p>
    <w:p w14:paraId="293C87FA" w14:textId="77777777" w:rsidR="000E672A" w:rsidRDefault="000E672A" w:rsidP="000E672A">
      <w:r>
        <w:lastRenderedPageBreak/>
        <w:t xml:space="preserve"> </w:t>
      </w:r>
    </w:p>
    <w:p w14:paraId="1052B847" w14:textId="1731E77D" w:rsidR="005C3339" w:rsidRPr="005C3339" w:rsidRDefault="000E672A" w:rsidP="000E672A">
      <w:r>
        <w:t>Copyright (C) 2008-202</w:t>
      </w:r>
      <w:r w:rsidR="009D37A9">
        <w:t>4</w:t>
      </w:r>
      <w:r>
        <w:t xml:space="preserve"> Advanced Micro Devices, Inc. All rights reserved.</w:t>
      </w:r>
    </w:p>
    <w:sectPr w:rsidR="005C3339" w:rsidRPr="005C3339">
      <w:headerReference w:type="even" r:id="rId9"/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6119C" w14:textId="77777777" w:rsidR="00903F18" w:rsidRDefault="00903F18" w:rsidP="00EA1931">
      <w:pPr>
        <w:spacing w:after="0" w:line="240" w:lineRule="auto"/>
      </w:pPr>
      <w:r>
        <w:separator/>
      </w:r>
    </w:p>
  </w:endnote>
  <w:endnote w:type="continuationSeparator" w:id="0">
    <w:p w14:paraId="7DD193A7" w14:textId="77777777" w:rsidR="00903F18" w:rsidRDefault="00903F18" w:rsidP="00EA1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44270" w14:textId="77777777" w:rsidR="00903F18" w:rsidRDefault="00903F18" w:rsidP="00EA1931">
      <w:pPr>
        <w:spacing w:after="0" w:line="240" w:lineRule="auto"/>
      </w:pPr>
      <w:r>
        <w:separator/>
      </w:r>
    </w:p>
  </w:footnote>
  <w:footnote w:type="continuationSeparator" w:id="0">
    <w:p w14:paraId="32B70352" w14:textId="77777777" w:rsidR="00903F18" w:rsidRDefault="00903F18" w:rsidP="00EA1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B582" w14:textId="191838E8" w:rsidR="00EA1931" w:rsidRDefault="00EA193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14BC9C3" wp14:editId="431BF13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5875" b="13970"/>
              <wp:wrapNone/>
              <wp:docPr id="2" name="Text Box 2" descr="[Confidential - Distribution with NDA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04CA2A" w14:textId="76CCAC8F" w:rsidR="00EA1931" w:rsidRPr="00EA1931" w:rsidRDefault="00EA1931" w:rsidP="00EA1931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EA1931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[Confidential - Distribution with NDA]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BC9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 - Distribution with NDA]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7404CA2A" w14:textId="76CCAC8F" w:rsidR="00EA1931" w:rsidRPr="00EA1931" w:rsidRDefault="00EA1931" w:rsidP="00EA1931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EA1931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[Confidential - Distribution with NDA]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8778" w14:textId="10EF1324" w:rsidR="00EA1931" w:rsidRDefault="00EA193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BE144F" wp14:editId="7886B342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5875" b="13970"/>
              <wp:wrapNone/>
              <wp:docPr id="3" name="Text Box 3" descr="[Confidential - Distribution with NDA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26F18A" w14:textId="000D1CD8" w:rsidR="00EA1931" w:rsidRPr="00EA1931" w:rsidRDefault="00EA1931" w:rsidP="00EA1931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EA1931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[Confidential - Distribution with NDA]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E144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Confidential - Distribution with NDA]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5B26F18A" w14:textId="000D1CD8" w:rsidR="00EA1931" w:rsidRPr="00EA1931" w:rsidRDefault="00EA1931" w:rsidP="00EA1931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EA1931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[Confidential - Distribution with NDA]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6FF37" w14:textId="783EA1C2" w:rsidR="00EA1931" w:rsidRDefault="00EA193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D08BC9" wp14:editId="3C7334F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5875" b="13970"/>
              <wp:wrapNone/>
              <wp:docPr id="1" name="Text Box 1" descr="[Confidential - Distribution with NDA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B01980" w14:textId="20CEEE83" w:rsidR="00EA1931" w:rsidRPr="00EA1931" w:rsidRDefault="00EA1931" w:rsidP="00EA1931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EA1931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[Confidential - Distribution with NDA]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08B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Confidential - Distribution with NDA]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0AB01980" w14:textId="20CEEE83" w:rsidR="00EA1931" w:rsidRPr="00EA1931" w:rsidRDefault="00EA1931" w:rsidP="00EA1931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EA1931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[Confidential - Distribution with NDA]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47BB"/>
    <w:multiLevelType w:val="hybridMultilevel"/>
    <w:tmpl w:val="8554614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74C7A"/>
    <w:multiLevelType w:val="hybridMultilevel"/>
    <w:tmpl w:val="76484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02F"/>
    <w:multiLevelType w:val="hybridMultilevel"/>
    <w:tmpl w:val="1A84780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0F724620"/>
    <w:multiLevelType w:val="hybridMultilevel"/>
    <w:tmpl w:val="C96E16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B7785"/>
    <w:multiLevelType w:val="hybridMultilevel"/>
    <w:tmpl w:val="E0F48D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D72C2"/>
    <w:multiLevelType w:val="hybridMultilevel"/>
    <w:tmpl w:val="A6B616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4217C"/>
    <w:multiLevelType w:val="hybridMultilevel"/>
    <w:tmpl w:val="A4B8D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26708"/>
    <w:multiLevelType w:val="hybridMultilevel"/>
    <w:tmpl w:val="DEA4BF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0066DD"/>
    <w:multiLevelType w:val="hybridMultilevel"/>
    <w:tmpl w:val="90AC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D6CB8"/>
    <w:multiLevelType w:val="hybridMultilevel"/>
    <w:tmpl w:val="4A680BB2"/>
    <w:lvl w:ilvl="0" w:tplc="18B8B90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F3208"/>
    <w:multiLevelType w:val="hybridMultilevel"/>
    <w:tmpl w:val="9B56A6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C110A"/>
    <w:multiLevelType w:val="hybridMultilevel"/>
    <w:tmpl w:val="22765D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4AC7"/>
    <w:multiLevelType w:val="hybridMultilevel"/>
    <w:tmpl w:val="14DE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E14BE"/>
    <w:multiLevelType w:val="hybridMultilevel"/>
    <w:tmpl w:val="367EE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85A47"/>
    <w:multiLevelType w:val="hybridMultilevel"/>
    <w:tmpl w:val="1A3A69D8"/>
    <w:lvl w:ilvl="0" w:tplc="6FB872F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865D4"/>
    <w:multiLevelType w:val="hybridMultilevel"/>
    <w:tmpl w:val="98D46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FB77AF"/>
    <w:multiLevelType w:val="hybridMultilevel"/>
    <w:tmpl w:val="906CEA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44C99"/>
    <w:multiLevelType w:val="hybridMultilevel"/>
    <w:tmpl w:val="A912B5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00984397">
    <w:abstractNumId w:val="10"/>
  </w:num>
  <w:num w:numId="2" w16cid:durableId="1780103454">
    <w:abstractNumId w:val="17"/>
  </w:num>
  <w:num w:numId="3" w16cid:durableId="205340524">
    <w:abstractNumId w:val="13"/>
  </w:num>
  <w:num w:numId="4" w16cid:durableId="159779811">
    <w:abstractNumId w:val="3"/>
  </w:num>
  <w:num w:numId="5" w16cid:durableId="1103721950">
    <w:abstractNumId w:val="7"/>
  </w:num>
  <w:num w:numId="6" w16cid:durableId="1586843313">
    <w:abstractNumId w:val="9"/>
  </w:num>
  <w:num w:numId="7" w16cid:durableId="986519401">
    <w:abstractNumId w:val="16"/>
  </w:num>
  <w:num w:numId="8" w16cid:durableId="1114060367">
    <w:abstractNumId w:val="12"/>
  </w:num>
  <w:num w:numId="9" w16cid:durableId="1382368469">
    <w:abstractNumId w:val="15"/>
  </w:num>
  <w:num w:numId="10" w16cid:durableId="528034466">
    <w:abstractNumId w:val="14"/>
  </w:num>
  <w:num w:numId="11" w16cid:durableId="1815562307">
    <w:abstractNumId w:val="1"/>
  </w:num>
  <w:num w:numId="12" w16cid:durableId="85158842">
    <w:abstractNumId w:val="2"/>
  </w:num>
  <w:num w:numId="13" w16cid:durableId="1286935013">
    <w:abstractNumId w:val="8"/>
  </w:num>
  <w:num w:numId="14" w16cid:durableId="1513640332">
    <w:abstractNumId w:val="6"/>
  </w:num>
  <w:num w:numId="15" w16cid:durableId="1264998909">
    <w:abstractNumId w:val="5"/>
  </w:num>
  <w:num w:numId="16" w16cid:durableId="1310287158">
    <w:abstractNumId w:val="4"/>
  </w:num>
  <w:num w:numId="17" w16cid:durableId="575096964">
    <w:abstractNumId w:val="11"/>
  </w:num>
  <w:num w:numId="18" w16cid:durableId="268704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DF"/>
    <w:rsid w:val="00012C10"/>
    <w:rsid w:val="00053443"/>
    <w:rsid w:val="00054448"/>
    <w:rsid w:val="00054DC9"/>
    <w:rsid w:val="00063B4E"/>
    <w:rsid w:val="0006522D"/>
    <w:rsid w:val="00072B2A"/>
    <w:rsid w:val="0009782B"/>
    <w:rsid w:val="000A0A2B"/>
    <w:rsid w:val="000B15CB"/>
    <w:rsid w:val="000B54D7"/>
    <w:rsid w:val="000E672A"/>
    <w:rsid w:val="00116688"/>
    <w:rsid w:val="001541ED"/>
    <w:rsid w:val="001572FB"/>
    <w:rsid w:val="00161F96"/>
    <w:rsid w:val="00162B52"/>
    <w:rsid w:val="00170143"/>
    <w:rsid w:val="001726D0"/>
    <w:rsid w:val="001A05E8"/>
    <w:rsid w:val="001A19EA"/>
    <w:rsid w:val="001A3179"/>
    <w:rsid w:val="001B11AE"/>
    <w:rsid w:val="001B54DF"/>
    <w:rsid w:val="001C45F1"/>
    <w:rsid w:val="001D6BBC"/>
    <w:rsid w:val="001F175B"/>
    <w:rsid w:val="0020210E"/>
    <w:rsid w:val="002233D8"/>
    <w:rsid w:val="00237C15"/>
    <w:rsid w:val="00240FC6"/>
    <w:rsid w:val="002474F9"/>
    <w:rsid w:val="002524D1"/>
    <w:rsid w:val="00285F26"/>
    <w:rsid w:val="00296D0B"/>
    <w:rsid w:val="002975B0"/>
    <w:rsid w:val="002D5451"/>
    <w:rsid w:val="002E4B31"/>
    <w:rsid w:val="002F1499"/>
    <w:rsid w:val="002F1C7B"/>
    <w:rsid w:val="002F24EE"/>
    <w:rsid w:val="002F296B"/>
    <w:rsid w:val="00314E6C"/>
    <w:rsid w:val="00332C32"/>
    <w:rsid w:val="003549CB"/>
    <w:rsid w:val="00361F38"/>
    <w:rsid w:val="00362E1B"/>
    <w:rsid w:val="0036561F"/>
    <w:rsid w:val="00376FC4"/>
    <w:rsid w:val="00386170"/>
    <w:rsid w:val="00391F9A"/>
    <w:rsid w:val="003B3650"/>
    <w:rsid w:val="003C1857"/>
    <w:rsid w:val="003C1F13"/>
    <w:rsid w:val="003C27D2"/>
    <w:rsid w:val="003D120B"/>
    <w:rsid w:val="003D19C7"/>
    <w:rsid w:val="003D5E41"/>
    <w:rsid w:val="003E5E93"/>
    <w:rsid w:val="003E7B89"/>
    <w:rsid w:val="0040202A"/>
    <w:rsid w:val="00422BF5"/>
    <w:rsid w:val="00427743"/>
    <w:rsid w:val="0044498B"/>
    <w:rsid w:val="004472E0"/>
    <w:rsid w:val="0046322B"/>
    <w:rsid w:val="00473978"/>
    <w:rsid w:val="00494C40"/>
    <w:rsid w:val="004A379E"/>
    <w:rsid w:val="004C10C7"/>
    <w:rsid w:val="004C324F"/>
    <w:rsid w:val="004D300F"/>
    <w:rsid w:val="00500CDD"/>
    <w:rsid w:val="00502D40"/>
    <w:rsid w:val="00502EB1"/>
    <w:rsid w:val="0051351C"/>
    <w:rsid w:val="00513C9B"/>
    <w:rsid w:val="00517E44"/>
    <w:rsid w:val="00527290"/>
    <w:rsid w:val="005406FF"/>
    <w:rsid w:val="00545DA1"/>
    <w:rsid w:val="00561E7C"/>
    <w:rsid w:val="005831E5"/>
    <w:rsid w:val="005A1564"/>
    <w:rsid w:val="005A1A88"/>
    <w:rsid w:val="005B3785"/>
    <w:rsid w:val="005B63FD"/>
    <w:rsid w:val="005C3339"/>
    <w:rsid w:val="005C3458"/>
    <w:rsid w:val="005C423A"/>
    <w:rsid w:val="005C619A"/>
    <w:rsid w:val="005D0AFC"/>
    <w:rsid w:val="005D1C80"/>
    <w:rsid w:val="005F1024"/>
    <w:rsid w:val="005F6606"/>
    <w:rsid w:val="00607B52"/>
    <w:rsid w:val="00616BFA"/>
    <w:rsid w:val="00620DAE"/>
    <w:rsid w:val="006230D1"/>
    <w:rsid w:val="00634DF6"/>
    <w:rsid w:val="006452AE"/>
    <w:rsid w:val="00645F87"/>
    <w:rsid w:val="006526A1"/>
    <w:rsid w:val="00663AC2"/>
    <w:rsid w:val="00681F47"/>
    <w:rsid w:val="006862B1"/>
    <w:rsid w:val="006A25C2"/>
    <w:rsid w:val="006B05FE"/>
    <w:rsid w:val="006C4154"/>
    <w:rsid w:val="006C48AC"/>
    <w:rsid w:val="00724A7E"/>
    <w:rsid w:val="007378E1"/>
    <w:rsid w:val="007432FA"/>
    <w:rsid w:val="007520DD"/>
    <w:rsid w:val="0076365F"/>
    <w:rsid w:val="00763C22"/>
    <w:rsid w:val="00770DB0"/>
    <w:rsid w:val="00775BD9"/>
    <w:rsid w:val="00782500"/>
    <w:rsid w:val="0078534E"/>
    <w:rsid w:val="007B051B"/>
    <w:rsid w:val="007C297A"/>
    <w:rsid w:val="007C3E0E"/>
    <w:rsid w:val="007C6D50"/>
    <w:rsid w:val="007E2381"/>
    <w:rsid w:val="007F641C"/>
    <w:rsid w:val="007F7F68"/>
    <w:rsid w:val="00804B30"/>
    <w:rsid w:val="00815C72"/>
    <w:rsid w:val="00823418"/>
    <w:rsid w:val="00823CC8"/>
    <w:rsid w:val="00831663"/>
    <w:rsid w:val="008410C0"/>
    <w:rsid w:val="00861E7E"/>
    <w:rsid w:val="0086352B"/>
    <w:rsid w:val="008738FD"/>
    <w:rsid w:val="0087515A"/>
    <w:rsid w:val="00887642"/>
    <w:rsid w:val="00895926"/>
    <w:rsid w:val="00895D20"/>
    <w:rsid w:val="00897FDE"/>
    <w:rsid w:val="008C343C"/>
    <w:rsid w:val="008C3FEB"/>
    <w:rsid w:val="008D4879"/>
    <w:rsid w:val="008E0B5B"/>
    <w:rsid w:val="008E4FEB"/>
    <w:rsid w:val="008E594D"/>
    <w:rsid w:val="008F719C"/>
    <w:rsid w:val="008F71F6"/>
    <w:rsid w:val="00903F18"/>
    <w:rsid w:val="00907FFD"/>
    <w:rsid w:val="009106B6"/>
    <w:rsid w:val="00916F12"/>
    <w:rsid w:val="009410C5"/>
    <w:rsid w:val="00943327"/>
    <w:rsid w:val="009568F1"/>
    <w:rsid w:val="00963B22"/>
    <w:rsid w:val="00976BCD"/>
    <w:rsid w:val="00977C27"/>
    <w:rsid w:val="00980789"/>
    <w:rsid w:val="0098262C"/>
    <w:rsid w:val="009A0750"/>
    <w:rsid w:val="009A0A7F"/>
    <w:rsid w:val="009A31D9"/>
    <w:rsid w:val="009C0B95"/>
    <w:rsid w:val="009D14AE"/>
    <w:rsid w:val="009D37A9"/>
    <w:rsid w:val="009E0CDA"/>
    <w:rsid w:val="009E6133"/>
    <w:rsid w:val="009F353C"/>
    <w:rsid w:val="00A20D46"/>
    <w:rsid w:val="00A26007"/>
    <w:rsid w:val="00A33342"/>
    <w:rsid w:val="00A467A8"/>
    <w:rsid w:val="00A70C99"/>
    <w:rsid w:val="00AA25C4"/>
    <w:rsid w:val="00AA4AD9"/>
    <w:rsid w:val="00AB3005"/>
    <w:rsid w:val="00AB784F"/>
    <w:rsid w:val="00AC5F56"/>
    <w:rsid w:val="00B00F76"/>
    <w:rsid w:val="00B05534"/>
    <w:rsid w:val="00B15155"/>
    <w:rsid w:val="00B368B7"/>
    <w:rsid w:val="00B4193E"/>
    <w:rsid w:val="00B45DB4"/>
    <w:rsid w:val="00B55365"/>
    <w:rsid w:val="00B62FCA"/>
    <w:rsid w:val="00B66860"/>
    <w:rsid w:val="00B72A5F"/>
    <w:rsid w:val="00B77C0E"/>
    <w:rsid w:val="00B823A5"/>
    <w:rsid w:val="00B941F3"/>
    <w:rsid w:val="00BA7655"/>
    <w:rsid w:val="00BB2803"/>
    <w:rsid w:val="00BC2C9C"/>
    <w:rsid w:val="00BC6FB5"/>
    <w:rsid w:val="00BE6645"/>
    <w:rsid w:val="00BF097D"/>
    <w:rsid w:val="00C44D5F"/>
    <w:rsid w:val="00C46C7E"/>
    <w:rsid w:val="00C56D4E"/>
    <w:rsid w:val="00C82E45"/>
    <w:rsid w:val="00CA5DAE"/>
    <w:rsid w:val="00CB5F2C"/>
    <w:rsid w:val="00CE7E4C"/>
    <w:rsid w:val="00CF40B8"/>
    <w:rsid w:val="00D14428"/>
    <w:rsid w:val="00D32440"/>
    <w:rsid w:val="00D4419D"/>
    <w:rsid w:val="00D5195D"/>
    <w:rsid w:val="00D579E5"/>
    <w:rsid w:val="00D9010E"/>
    <w:rsid w:val="00D91DDD"/>
    <w:rsid w:val="00D946CA"/>
    <w:rsid w:val="00DA2005"/>
    <w:rsid w:val="00DA4671"/>
    <w:rsid w:val="00DB238A"/>
    <w:rsid w:val="00DC2E75"/>
    <w:rsid w:val="00DE35E3"/>
    <w:rsid w:val="00DF618F"/>
    <w:rsid w:val="00E14E22"/>
    <w:rsid w:val="00E508BE"/>
    <w:rsid w:val="00E54FBE"/>
    <w:rsid w:val="00E66788"/>
    <w:rsid w:val="00E70317"/>
    <w:rsid w:val="00E80EBD"/>
    <w:rsid w:val="00E829ED"/>
    <w:rsid w:val="00EA1931"/>
    <w:rsid w:val="00EA3849"/>
    <w:rsid w:val="00EB0651"/>
    <w:rsid w:val="00EC439A"/>
    <w:rsid w:val="00EC65FF"/>
    <w:rsid w:val="00ED2647"/>
    <w:rsid w:val="00EE0029"/>
    <w:rsid w:val="00EE5F72"/>
    <w:rsid w:val="00EF74EA"/>
    <w:rsid w:val="00EF769C"/>
    <w:rsid w:val="00F04213"/>
    <w:rsid w:val="00F047CD"/>
    <w:rsid w:val="00F21AFE"/>
    <w:rsid w:val="00F24EB9"/>
    <w:rsid w:val="00F27F2B"/>
    <w:rsid w:val="00F47D1D"/>
    <w:rsid w:val="00F53C8D"/>
    <w:rsid w:val="00F559D8"/>
    <w:rsid w:val="00F5762A"/>
    <w:rsid w:val="00F578A7"/>
    <w:rsid w:val="00F72C47"/>
    <w:rsid w:val="00F87433"/>
    <w:rsid w:val="00F914D8"/>
    <w:rsid w:val="00F916A5"/>
    <w:rsid w:val="00F95792"/>
    <w:rsid w:val="00F975B3"/>
    <w:rsid w:val="00FB10C8"/>
    <w:rsid w:val="00FB4401"/>
    <w:rsid w:val="00FB5018"/>
    <w:rsid w:val="00FB6FC4"/>
    <w:rsid w:val="00FD76FC"/>
    <w:rsid w:val="00FE3CAD"/>
    <w:rsid w:val="00FE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97278"/>
  <w15:chartTrackingRefBased/>
  <w15:docId w15:val="{D18FEA63-46AB-4509-AC53-58E431E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A5"/>
    <w:rPr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72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33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5D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931"/>
  </w:style>
  <w:style w:type="paragraph" w:styleId="Title">
    <w:name w:val="Title"/>
    <w:basedOn w:val="Normal"/>
    <w:next w:val="Normal"/>
    <w:link w:val="TitleChar"/>
    <w:uiPriority w:val="10"/>
    <w:qFormat/>
    <w:rsid w:val="009C0B9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0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572FB"/>
    <w:rPr>
      <w:rFonts w:asciiTheme="majorHAnsi" w:eastAsiaTheme="majorEastAsia" w:hAnsiTheme="majorHAnsi" w:cstheme="majorBidi"/>
      <w:color w:val="2F5496" w:themeColor="accent1" w:themeShade="BF"/>
      <w:sz w:val="40"/>
      <w:szCs w:val="32"/>
    </w:rPr>
  </w:style>
  <w:style w:type="character" w:styleId="Hyperlink">
    <w:name w:val="Hyperlink"/>
    <w:basedOn w:val="DefaultParagraphFont"/>
    <w:uiPriority w:val="99"/>
    <w:unhideWhenUsed/>
    <w:rsid w:val="009106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06B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7031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3339"/>
    <w:rPr>
      <w:rFonts w:asciiTheme="majorHAnsi" w:eastAsiaTheme="majorEastAsia" w:hAnsiTheme="majorHAnsi" w:cstheme="majorBidi"/>
      <w:color w:val="2F5496" w:themeColor="accent1" w:themeShade="BF"/>
      <w:sz w:val="3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9A31D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9A3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9A31D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895D20"/>
    <w:rPr>
      <w:rFonts w:asciiTheme="majorHAnsi" w:eastAsiaTheme="majorEastAsia" w:hAnsiTheme="majorHAnsi" w:cstheme="majorBidi"/>
      <w:color w:val="2F5496" w:themeColor="accent1" w:themeShade="BF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swers.microsoft.com/en-us/windows/forum/all/vcruntime140dll-and-msvcp140dll-missing-in-windows/caf454d1-49f4-4d2b-b74a-c83fb7c3862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nswers.microsoft.com/en-us/windows/forum/all/vcruntime140dll-and-msvcp140dll-missing-in-windows/caf454d1-49f4-4d2b-b74a-c83fb7c3862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279fe2f-c605-4da1-a326-a2d599ca0ca3}" enabled="1" method="Privileged" siteId="{3dd8961f-e488-4e60-8e11-a82d994e183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11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Han, Lance</dc:creator>
  <cp:keywords/>
  <dc:description/>
  <cp:lastModifiedBy>Han, Lance</cp:lastModifiedBy>
  <cp:revision>249</cp:revision>
  <dcterms:created xsi:type="dcterms:W3CDTF">2023-07-14T07:12:00Z</dcterms:created>
  <dcterms:modified xsi:type="dcterms:W3CDTF">2024-05-16T11:32:00Z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[Confidential - Distribution with NDA]</vt:lpwstr>
  </property>
  <property fmtid="{D5CDD505-2E9C-101B-9397-08002B2CF9AE}" pid="5" name="MSIP_Label_b279fe2f-c605-4da1-a326-a2d599ca0ca3_Enabled">
    <vt:lpwstr>true</vt:lpwstr>
  </property>
  <property fmtid="{D5CDD505-2E9C-101B-9397-08002B2CF9AE}" pid="6" name="MSIP_Label_b279fe2f-c605-4da1-a326-a2d599ca0ca3_SetDate">
    <vt:lpwstr>2023-07-14T07:13:12Z</vt:lpwstr>
  </property>
  <property fmtid="{D5CDD505-2E9C-101B-9397-08002B2CF9AE}" pid="7" name="MSIP_Label_b279fe2f-c605-4da1-a326-a2d599ca0ca3_Method">
    <vt:lpwstr>Privileged</vt:lpwstr>
  </property>
  <property fmtid="{D5CDD505-2E9C-101B-9397-08002B2CF9AE}" pid="8" name="MSIP_Label_b279fe2f-c605-4da1-a326-a2d599ca0ca3_Name">
    <vt:lpwstr>Distribution with NDA  AIP 2.0</vt:lpwstr>
  </property>
  <property fmtid="{D5CDD505-2E9C-101B-9397-08002B2CF9AE}" pid="9" name="MSIP_Label_b279fe2f-c605-4da1-a326-a2d599ca0ca3_SiteId">
    <vt:lpwstr>3dd8961f-e488-4e60-8e11-a82d994e183d</vt:lpwstr>
  </property>
  <property fmtid="{D5CDD505-2E9C-101B-9397-08002B2CF9AE}" pid="10" name="MSIP_Label_b279fe2f-c605-4da1-a326-a2d599ca0ca3_ActionId">
    <vt:lpwstr>8a076591-dd58-42eb-9f58-f49341d6edb1</vt:lpwstr>
  </property>
  <property fmtid="{D5CDD505-2E9C-101B-9397-08002B2CF9AE}" pid="11" name="MSIP_Label_b279fe2f-c605-4da1-a326-a2d599ca0ca3_ContentBits">
    <vt:lpwstr>1</vt:lpwstr>
  </property>
</Properties>
</file>