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63E115F4">
      <w:pPr>
        <w:bidi w:val="0"/>
        <w:jc w:val="center"/>
        <w:outlineLvl w:val="9"/>
        <w:rPr>
          <w:b/>
          <w:bCs/>
          <w:sz w:val="40"/>
          <w:szCs w:val="40"/>
        </w:rPr>
      </w:pPr>
    </w:p>
    <w:p w14:paraId="6422E71B">
      <w:pPr>
        <w:bidi w:val="0"/>
        <w:jc w:val="center"/>
        <w:outlineLvl w:val="9"/>
        <w:rPr>
          <w:b/>
          <w:bCs/>
          <w:sz w:val="40"/>
          <w:szCs w:val="40"/>
        </w:rPr>
      </w:pPr>
    </w:p>
    <w:p w14:paraId="5F9C9D00">
      <w:pPr>
        <w:bidi w:val="0"/>
        <w:jc w:val="center"/>
        <w:outlineLvl w:val="9"/>
        <w:rPr>
          <w:b/>
          <w:bCs/>
          <w:sz w:val="40"/>
          <w:szCs w:val="40"/>
        </w:rPr>
        <w:sectPr>
          <w:pgSz w:w="11906" w:h="16838"/>
          <w:pgMar w:top="720" w:right="720" w:bottom="720" w:left="720" w:header="13" w:footer="13" w:gutter="0"/>
          <w:cols w:space="0" w:num="1"/>
          <w:docGrid w:type="lines" w:linePitch="240" w:charSpace="0"/>
        </w:sectPr>
      </w:pPr>
      <w:r>
        <w:rPr>
          <w:b/>
          <w:bCs/>
          <w:color w:val="0B5FD1"/>
          <w:sz w:val="72"/>
          <w:szCs w:val="72"/>
        </w:rPr>
        <w:t>EX</w:t>
      </w:r>
      <w:r>
        <w:rPr>
          <w:rFonts w:hint="eastAsia"/>
          <w:b/>
          <w:bCs/>
          <w:color w:val="0B5FD1"/>
          <w:sz w:val="72"/>
          <w:szCs w:val="72"/>
          <w:lang w:val="en-US" w:eastAsia="zh-CN"/>
        </w:rPr>
        <w:t xml:space="preserve"> Docking Station Manual</w:t>
      </w:r>
    </w:p>
    <w:p w14:paraId="43E3AD8A">
      <w:pPr>
        <w:bidi w:val="0"/>
        <w:jc w:val="center"/>
        <w:outlineLvl w:val="9"/>
        <w:rPr>
          <w:b/>
          <w:bCs/>
          <w:sz w:val="40"/>
          <w:szCs w:val="40"/>
        </w:rPr>
      </w:pPr>
    </w:p>
    <w:sdt>
      <w:sdtPr>
        <w:rPr>
          <w:rFonts w:hint="default" w:ascii="微软雅黑" w:hAnsi="微软雅黑" w:eastAsia="思源黑体 CN Medium" w:cs="微软雅黑"/>
          <w:color w:val="080F17"/>
          <w:sz w:val="28"/>
          <w:lang w:val="en-US"/>
        </w:rPr>
        <w:id w:val="147481656"/>
        <w15:color w:val="DBDBDB"/>
        <w:docPartObj>
          <w:docPartGallery w:val="Table of Contents"/>
          <w:docPartUnique/>
        </w:docPartObj>
      </w:sdtPr>
      <w:sdtEndPr>
        <w:rPr>
          <w:rFonts w:hint="default" w:ascii="宋体" w:hAnsi="宋体" w:eastAsia="宋体" w:cs="微软雅黑"/>
          <w:color w:val="080F17"/>
          <w:sz w:val="21"/>
          <w:szCs w:val="28"/>
          <w:lang w:val="en-US"/>
        </w:rPr>
      </w:sdtEndPr>
      <w:sdtContent>
        <w:p w14:paraId="65AD78B8">
          <w:pPr>
            <w:spacing w:before="0" w:beforeLines="0" w:after="0" w:afterLines="0" w:line="240" w:lineRule="auto"/>
            <w:ind w:left="0" w:leftChars="0" w:right="0" w:rightChars="0" w:firstLine="0" w:firstLineChars="0"/>
            <w:jc w:val="center"/>
            <w:rPr>
              <w:rFonts w:hint="eastAsia" w:ascii="微软雅黑" w:hAnsi="微软雅黑" w:eastAsia="思源黑体 CN Medium" w:cs="微软雅黑"/>
              <w:color w:val="080F17"/>
              <w:sz w:val="28"/>
              <w:lang w:val="en-US" w:eastAsia="zh-CN"/>
            </w:rPr>
          </w:pPr>
        </w:p>
        <w:p w14:paraId="0808A021">
          <w:pPr>
            <w:pStyle w:val="26"/>
            <w:bidi w:val="0"/>
            <w:rPr>
              <w:rFonts w:ascii="微软雅黑" w:hAnsi="微软雅黑" w:eastAsia="思源黑体 CN Medium" w:cs="微软雅黑"/>
              <w:color w:val="080F17"/>
              <w:sz w:val="28"/>
            </w:rPr>
          </w:pPr>
          <w:r>
            <w:rPr>
              <w:rFonts w:ascii="微软雅黑" w:hAnsi="微软雅黑" w:eastAsia="思源黑体 CN Medium" w:cs="微软雅黑"/>
              <w:color w:val="080F17"/>
              <w:sz w:val="28"/>
            </w:rPr>
            <w:fldChar w:fldCharType="begin"/>
          </w:r>
          <w:r>
            <w:rPr>
              <w:rFonts w:ascii="微软雅黑" w:hAnsi="微软雅黑" w:eastAsia="思源黑体 CN Medium" w:cs="微软雅黑"/>
              <w:color w:val="080F17"/>
              <w:sz w:val="28"/>
            </w:rPr>
            <w:instrText xml:space="preserve">TOC \o "1-1" \h \u </w:instrText>
          </w:r>
          <w:r>
            <w:rPr>
              <w:rFonts w:ascii="微软雅黑" w:hAnsi="微软雅黑" w:eastAsia="思源黑体 CN Medium" w:cs="微软雅黑"/>
              <w:color w:val="080F17"/>
              <w:sz w:val="28"/>
            </w:rPr>
            <w:fldChar w:fldCharType="separate"/>
          </w:r>
          <w:r>
            <w:rPr>
              <w:rFonts w:ascii="微软雅黑" w:hAnsi="微软雅黑" w:eastAsia="思源黑体 CN Medium" w:cs="微软雅黑"/>
              <w:color w:val="080F17"/>
              <w:sz w:val="28"/>
            </w:rPr>
            <w:fldChar w:fldCharType="begin"/>
          </w:r>
          <w:r>
            <w:rPr>
              <w:rFonts w:ascii="微软雅黑" w:hAnsi="微软雅黑" w:eastAsia="思源黑体 CN Medium" w:cs="微软雅黑"/>
              <w:color w:val="080F17"/>
              <w:sz w:val="28"/>
            </w:rPr>
            <w:instrText xml:space="preserve"> HYPERLINK \l _Toc12992 </w:instrText>
          </w:r>
          <w:r>
            <w:rPr>
              <w:rFonts w:ascii="微软雅黑" w:hAnsi="微软雅黑" w:eastAsia="思源黑体 CN Medium" w:cs="微软雅黑"/>
              <w:color w:val="080F17"/>
              <w:sz w:val="28"/>
            </w:rPr>
            <w:fldChar w:fldCharType="separate"/>
          </w:r>
          <w:r>
            <w:rPr>
              <w:rFonts w:hint="eastAsia" w:ascii="微软雅黑" w:hAnsi="微软雅黑" w:eastAsia="思源黑体 CN Medium" w:cs="微软雅黑"/>
              <w:color w:val="080F17"/>
              <w:sz w:val="28"/>
            </w:rPr>
            <w:t xml:space="preserve">1. </w:t>
          </w:r>
          <w:r>
            <w:rPr>
              <w:rFonts w:hint="eastAsia" w:ascii="微软雅黑" w:hAnsi="微软雅黑" w:eastAsia="思源黑体 CN Medium" w:cs="微软雅黑"/>
              <w:color w:val="080F17"/>
              <w:sz w:val="28"/>
              <w:lang w:val="en-US" w:eastAsia="zh-CN"/>
            </w:rPr>
            <w:t>Docking Station Appearance</w:t>
          </w:r>
          <w:r>
            <w:rPr>
              <w:rFonts w:ascii="微软雅黑" w:hAnsi="微软雅黑" w:eastAsia="思源黑体 CN Medium" w:cs="微软雅黑"/>
              <w:color w:val="080F17"/>
              <w:sz w:val="28"/>
            </w:rPr>
            <w:tab/>
          </w:r>
          <w:r>
            <w:rPr>
              <w:rFonts w:hint="eastAsia" w:ascii="微软雅黑" w:hAnsi="微软雅黑" w:eastAsia="思源黑体 CN Medium" w:cs="微软雅黑"/>
              <w:color w:val="080F17"/>
              <w:sz w:val="28"/>
              <w:lang w:val="en-US" w:eastAsia="zh-CN"/>
            </w:rPr>
            <w:t>..........................................................................................</w:t>
          </w:r>
          <w:r>
            <w:rPr>
              <w:rFonts w:ascii="微软雅黑" w:hAnsi="微软雅黑" w:eastAsia="思源黑体 CN Medium" w:cs="微软雅黑"/>
              <w:color w:val="080F17"/>
              <w:sz w:val="28"/>
            </w:rPr>
            <w:fldChar w:fldCharType="begin"/>
          </w:r>
          <w:r>
            <w:rPr>
              <w:rFonts w:ascii="微软雅黑" w:hAnsi="微软雅黑" w:eastAsia="思源黑体 CN Medium" w:cs="微软雅黑"/>
              <w:color w:val="080F17"/>
              <w:sz w:val="28"/>
            </w:rPr>
            <w:instrText xml:space="preserve"> PAGEREF _Toc12992 \h </w:instrText>
          </w:r>
          <w:r>
            <w:rPr>
              <w:rFonts w:ascii="微软雅黑" w:hAnsi="微软雅黑" w:eastAsia="思源黑体 CN Medium" w:cs="微软雅黑"/>
              <w:color w:val="080F17"/>
              <w:sz w:val="28"/>
            </w:rPr>
            <w:fldChar w:fldCharType="separate"/>
          </w:r>
          <w:r>
            <w:rPr>
              <w:rFonts w:ascii="微软雅黑" w:hAnsi="微软雅黑" w:eastAsia="思源黑体 CN Medium" w:cs="微软雅黑"/>
              <w:color w:val="080F17"/>
              <w:sz w:val="28"/>
            </w:rPr>
            <w:t>1</w:t>
          </w:r>
          <w:r>
            <w:rPr>
              <w:rFonts w:ascii="微软雅黑" w:hAnsi="微软雅黑" w:eastAsia="思源黑体 CN Medium" w:cs="微软雅黑"/>
              <w:color w:val="080F17"/>
              <w:sz w:val="28"/>
            </w:rPr>
            <w:fldChar w:fldCharType="end"/>
          </w:r>
          <w:r>
            <w:rPr>
              <w:rFonts w:ascii="微软雅黑" w:hAnsi="微软雅黑" w:eastAsia="思源黑体 CN Medium" w:cs="微软雅黑"/>
              <w:color w:val="080F17"/>
              <w:sz w:val="28"/>
            </w:rPr>
            <w:fldChar w:fldCharType="end"/>
          </w:r>
        </w:p>
        <w:p w14:paraId="01B46A91">
          <w:pPr>
            <w:pStyle w:val="10"/>
            <w:tabs>
              <w:tab w:val="right" w:leader="dot" w:pos="10466"/>
            </w:tabs>
            <w:rPr>
              <w:rFonts w:ascii="微软雅黑" w:hAnsi="微软雅黑" w:eastAsia="思源黑体 CN Medium" w:cs="微软雅黑"/>
              <w:color w:val="080F17"/>
              <w:sz w:val="28"/>
            </w:rPr>
          </w:pPr>
          <w:r>
            <w:rPr>
              <w:rFonts w:ascii="微软雅黑" w:hAnsi="微软雅黑" w:eastAsia="思源黑体 CN Medium" w:cs="微软雅黑"/>
              <w:color w:val="080F17"/>
              <w:sz w:val="28"/>
            </w:rPr>
            <w:fldChar w:fldCharType="begin"/>
          </w:r>
          <w:r>
            <w:rPr>
              <w:rFonts w:ascii="微软雅黑" w:hAnsi="微软雅黑" w:eastAsia="思源黑体 CN Medium" w:cs="微软雅黑"/>
              <w:color w:val="080F17"/>
              <w:sz w:val="28"/>
            </w:rPr>
            <w:instrText xml:space="preserve"> HYPERLINK \l _Toc25243 </w:instrText>
          </w:r>
          <w:r>
            <w:rPr>
              <w:rFonts w:ascii="微软雅黑" w:hAnsi="微软雅黑" w:eastAsia="思源黑体 CN Medium" w:cs="微软雅黑"/>
              <w:color w:val="080F17"/>
              <w:sz w:val="28"/>
            </w:rPr>
            <w:fldChar w:fldCharType="separate"/>
          </w:r>
          <w:r>
            <w:rPr>
              <w:rFonts w:ascii="微软雅黑" w:hAnsi="微软雅黑" w:eastAsia="思源黑体 CN Medium" w:cs="微软雅黑"/>
              <w:color w:val="080F17"/>
              <w:sz w:val="28"/>
            </w:rPr>
            <w:t xml:space="preserve">2. </w:t>
          </w:r>
          <w:r>
            <w:rPr>
              <w:rFonts w:hint="eastAsia" w:cs="微软雅黑"/>
              <w:color w:val="080F17"/>
              <w:sz w:val="28"/>
              <w:lang w:val="en-US" w:eastAsia="zh-CN"/>
            </w:rPr>
            <w:t>Product Accessories</w:t>
          </w:r>
          <w:r>
            <w:rPr>
              <w:rFonts w:ascii="微软雅黑" w:hAnsi="微软雅黑" w:eastAsia="思源黑体 CN Medium" w:cs="微软雅黑"/>
              <w:color w:val="080F17"/>
              <w:sz w:val="28"/>
            </w:rPr>
            <w:tab/>
          </w:r>
          <w:r>
            <w:rPr>
              <w:rFonts w:ascii="微软雅黑" w:hAnsi="微软雅黑" w:eastAsia="思源黑体 CN Medium" w:cs="微软雅黑"/>
              <w:color w:val="080F17"/>
              <w:sz w:val="28"/>
            </w:rPr>
            <w:fldChar w:fldCharType="begin"/>
          </w:r>
          <w:r>
            <w:rPr>
              <w:rFonts w:ascii="微软雅黑" w:hAnsi="微软雅黑" w:eastAsia="思源黑体 CN Medium" w:cs="微软雅黑"/>
              <w:color w:val="080F17"/>
              <w:sz w:val="28"/>
            </w:rPr>
            <w:instrText xml:space="preserve"> PAGEREF _Toc25243 \h </w:instrText>
          </w:r>
          <w:r>
            <w:rPr>
              <w:rFonts w:ascii="微软雅黑" w:hAnsi="微软雅黑" w:eastAsia="思源黑体 CN Medium" w:cs="微软雅黑"/>
              <w:color w:val="080F17"/>
              <w:sz w:val="28"/>
            </w:rPr>
            <w:fldChar w:fldCharType="separate"/>
          </w:r>
          <w:r>
            <w:rPr>
              <w:rFonts w:ascii="微软雅黑" w:hAnsi="微软雅黑" w:eastAsia="思源黑体 CN Medium" w:cs="微软雅黑"/>
              <w:color w:val="080F17"/>
              <w:sz w:val="28"/>
            </w:rPr>
            <w:t>3</w:t>
          </w:r>
          <w:r>
            <w:rPr>
              <w:rFonts w:ascii="微软雅黑" w:hAnsi="微软雅黑" w:eastAsia="思源黑体 CN Medium" w:cs="微软雅黑"/>
              <w:color w:val="080F17"/>
              <w:sz w:val="28"/>
            </w:rPr>
            <w:fldChar w:fldCharType="end"/>
          </w:r>
          <w:r>
            <w:rPr>
              <w:rFonts w:ascii="微软雅黑" w:hAnsi="微软雅黑" w:eastAsia="思源黑体 CN Medium" w:cs="微软雅黑"/>
              <w:color w:val="080F17"/>
              <w:sz w:val="28"/>
            </w:rPr>
            <w:fldChar w:fldCharType="end"/>
          </w:r>
        </w:p>
        <w:p w14:paraId="044C234E">
          <w:pPr>
            <w:pStyle w:val="10"/>
            <w:tabs>
              <w:tab w:val="right" w:leader="dot" w:pos="10466"/>
            </w:tabs>
            <w:rPr>
              <w:rFonts w:ascii="微软雅黑" w:hAnsi="微软雅黑" w:eastAsia="思源黑体 CN Medium" w:cs="微软雅黑"/>
              <w:color w:val="080F17"/>
              <w:sz w:val="28"/>
            </w:rPr>
          </w:pPr>
          <w:r>
            <w:rPr>
              <w:rFonts w:ascii="微软雅黑" w:hAnsi="微软雅黑" w:eastAsia="思源黑体 CN Medium" w:cs="微软雅黑"/>
              <w:color w:val="080F17"/>
              <w:sz w:val="28"/>
            </w:rPr>
            <w:fldChar w:fldCharType="begin"/>
          </w:r>
          <w:r>
            <w:rPr>
              <w:rFonts w:ascii="微软雅黑" w:hAnsi="微软雅黑" w:eastAsia="思源黑体 CN Medium" w:cs="微软雅黑"/>
              <w:color w:val="080F17"/>
              <w:sz w:val="28"/>
            </w:rPr>
            <w:instrText xml:space="preserve"> HYPERLINK \l _Toc30248 </w:instrText>
          </w:r>
          <w:r>
            <w:rPr>
              <w:rFonts w:ascii="微软雅黑" w:hAnsi="微软雅黑" w:eastAsia="思源黑体 CN Medium" w:cs="微软雅黑"/>
              <w:color w:val="080F17"/>
              <w:sz w:val="28"/>
            </w:rPr>
            <w:fldChar w:fldCharType="separate"/>
          </w:r>
          <w:r>
            <w:rPr>
              <w:rFonts w:ascii="微软雅黑" w:hAnsi="微软雅黑" w:eastAsia="思源黑体 CN Medium" w:cs="微软雅黑"/>
              <w:color w:val="080F17"/>
              <w:sz w:val="28"/>
            </w:rPr>
            <w:t xml:space="preserve">3. </w:t>
          </w:r>
          <w:r>
            <w:rPr>
              <w:rFonts w:hint="eastAsia" w:ascii="微软雅黑" w:hAnsi="微软雅黑" w:eastAsia="思源黑体 CN Medium" w:cs="微软雅黑"/>
              <w:color w:val="080F17"/>
              <w:sz w:val="28"/>
              <w:lang w:val="en-US" w:eastAsia="zh-CN"/>
            </w:rPr>
            <w:t>Product Specifications</w:t>
          </w:r>
          <w:r>
            <w:rPr>
              <w:rFonts w:ascii="微软雅黑" w:hAnsi="微软雅黑" w:eastAsia="思源黑体 CN Medium" w:cs="微软雅黑"/>
              <w:color w:val="080F17"/>
              <w:sz w:val="28"/>
            </w:rPr>
            <w:tab/>
          </w:r>
          <w:r>
            <w:rPr>
              <w:rFonts w:ascii="微软雅黑" w:hAnsi="微软雅黑" w:eastAsia="思源黑体 CN Medium" w:cs="微软雅黑"/>
              <w:color w:val="080F17"/>
              <w:sz w:val="28"/>
            </w:rPr>
            <w:fldChar w:fldCharType="begin"/>
          </w:r>
          <w:r>
            <w:rPr>
              <w:rFonts w:ascii="微软雅黑" w:hAnsi="微软雅黑" w:eastAsia="思源黑体 CN Medium" w:cs="微软雅黑"/>
              <w:color w:val="080F17"/>
              <w:sz w:val="28"/>
            </w:rPr>
            <w:instrText xml:space="preserve"> PAGEREF _Toc30248 \h </w:instrText>
          </w:r>
          <w:r>
            <w:rPr>
              <w:rFonts w:ascii="微软雅黑" w:hAnsi="微软雅黑" w:eastAsia="思源黑体 CN Medium" w:cs="微软雅黑"/>
              <w:color w:val="080F17"/>
              <w:sz w:val="28"/>
            </w:rPr>
            <w:fldChar w:fldCharType="separate"/>
          </w:r>
          <w:r>
            <w:rPr>
              <w:rFonts w:ascii="微软雅黑" w:hAnsi="微软雅黑" w:eastAsia="思源黑体 CN Medium" w:cs="微软雅黑"/>
              <w:color w:val="080F17"/>
              <w:sz w:val="28"/>
            </w:rPr>
            <w:t>5</w:t>
          </w:r>
          <w:r>
            <w:rPr>
              <w:rFonts w:ascii="微软雅黑" w:hAnsi="微软雅黑" w:eastAsia="思源黑体 CN Medium" w:cs="微软雅黑"/>
              <w:color w:val="080F17"/>
              <w:sz w:val="28"/>
            </w:rPr>
            <w:fldChar w:fldCharType="end"/>
          </w:r>
          <w:r>
            <w:rPr>
              <w:rFonts w:ascii="微软雅黑" w:hAnsi="微软雅黑" w:eastAsia="思源黑体 CN Medium" w:cs="微软雅黑"/>
              <w:color w:val="080F17"/>
              <w:sz w:val="28"/>
            </w:rPr>
            <w:fldChar w:fldCharType="end"/>
          </w:r>
        </w:p>
        <w:p w14:paraId="79B2D013">
          <w:pPr>
            <w:pStyle w:val="10"/>
            <w:tabs>
              <w:tab w:val="right" w:leader="dot" w:pos="10466"/>
            </w:tabs>
            <w:rPr>
              <w:rFonts w:ascii="微软雅黑" w:hAnsi="微软雅黑" w:eastAsia="思源黑体 CN Medium" w:cs="微软雅黑"/>
              <w:color w:val="080F17"/>
              <w:sz w:val="28"/>
            </w:rPr>
          </w:pPr>
          <w:r>
            <w:rPr>
              <w:rFonts w:ascii="微软雅黑" w:hAnsi="微软雅黑" w:eastAsia="思源黑体 CN Medium" w:cs="微软雅黑"/>
              <w:color w:val="080F17"/>
              <w:sz w:val="28"/>
            </w:rPr>
            <w:fldChar w:fldCharType="begin"/>
          </w:r>
          <w:r>
            <w:rPr>
              <w:rFonts w:ascii="微软雅黑" w:hAnsi="微软雅黑" w:eastAsia="思源黑体 CN Medium" w:cs="微软雅黑"/>
              <w:color w:val="080F17"/>
              <w:sz w:val="28"/>
            </w:rPr>
            <w:instrText xml:space="preserve"> HYPERLINK \l _Toc32344 </w:instrText>
          </w:r>
          <w:r>
            <w:rPr>
              <w:rFonts w:ascii="微软雅黑" w:hAnsi="微软雅黑" w:eastAsia="思源黑体 CN Medium" w:cs="微软雅黑"/>
              <w:color w:val="080F17"/>
              <w:sz w:val="28"/>
            </w:rPr>
            <w:fldChar w:fldCharType="separate"/>
          </w:r>
          <w:r>
            <w:rPr>
              <w:rFonts w:ascii="微软雅黑" w:hAnsi="微软雅黑" w:eastAsia="思源黑体 CN Medium" w:cs="微软雅黑"/>
              <w:color w:val="080F17"/>
              <w:sz w:val="28"/>
            </w:rPr>
            <w:t xml:space="preserve">4. </w:t>
          </w:r>
          <w:r>
            <w:rPr>
              <w:rFonts w:hint="eastAsia" w:cs="微软雅黑"/>
              <w:color w:val="080F17"/>
              <w:sz w:val="28"/>
              <w:lang w:val="en-US" w:eastAsia="zh-CN"/>
            </w:rPr>
            <w:t>Docking Station Installation Tutorial</w:t>
          </w:r>
          <w:r>
            <w:rPr>
              <w:rFonts w:ascii="微软雅黑" w:hAnsi="微软雅黑" w:eastAsia="思源黑体 CN Medium" w:cs="微软雅黑"/>
              <w:color w:val="080F17"/>
              <w:sz w:val="28"/>
            </w:rPr>
            <w:tab/>
          </w:r>
          <w:r>
            <w:rPr>
              <w:rFonts w:ascii="微软雅黑" w:hAnsi="微软雅黑" w:eastAsia="思源黑体 CN Medium" w:cs="微软雅黑"/>
              <w:color w:val="080F17"/>
              <w:sz w:val="28"/>
            </w:rPr>
            <w:fldChar w:fldCharType="begin"/>
          </w:r>
          <w:r>
            <w:rPr>
              <w:rFonts w:ascii="微软雅黑" w:hAnsi="微软雅黑" w:eastAsia="思源黑体 CN Medium" w:cs="微软雅黑"/>
              <w:color w:val="080F17"/>
              <w:sz w:val="28"/>
            </w:rPr>
            <w:instrText xml:space="preserve"> PAGEREF _Toc32344 \h </w:instrText>
          </w:r>
          <w:r>
            <w:rPr>
              <w:rFonts w:ascii="微软雅黑" w:hAnsi="微软雅黑" w:eastAsia="思源黑体 CN Medium" w:cs="微软雅黑"/>
              <w:color w:val="080F17"/>
              <w:sz w:val="28"/>
            </w:rPr>
            <w:fldChar w:fldCharType="separate"/>
          </w:r>
          <w:r>
            <w:rPr>
              <w:rFonts w:ascii="微软雅黑" w:hAnsi="微软雅黑" w:eastAsia="思源黑体 CN Medium" w:cs="微软雅黑"/>
              <w:color w:val="080F17"/>
              <w:sz w:val="28"/>
            </w:rPr>
            <w:t>6</w:t>
          </w:r>
          <w:r>
            <w:rPr>
              <w:rFonts w:ascii="微软雅黑" w:hAnsi="微软雅黑" w:eastAsia="思源黑体 CN Medium" w:cs="微软雅黑"/>
              <w:color w:val="080F17"/>
              <w:sz w:val="28"/>
            </w:rPr>
            <w:fldChar w:fldCharType="end"/>
          </w:r>
          <w:r>
            <w:rPr>
              <w:rFonts w:ascii="微软雅黑" w:hAnsi="微软雅黑" w:eastAsia="思源黑体 CN Medium" w:cs="微软雅黑"/>
              <w:color w:val="080F17"/>
              <w:sz w:val="28"/>
            </w:rPr>
            <w:fldChar w:fldCharType="end"/>
          </w:r>
        </w:p>
        <w:p w14:paraId="1D5DCD7A">
          <w:pPr>
            <w:pStyle w:val="10"/>
            <w:tabs>
              <w:tab w:val="right" w:leader="dot" w:pos="10466"/>
            </w:tabs>
            <w:rPr>
              <w:rFonts w:ascii="微软雅黑" w:hAnsi="微软雅黑" w:eastAsia="思源黑体 CN Medium" w:cs="微软雅黑"/>
              <w:color w:val="080F17"/>
              <w:sz w:val="28"/>
            </w:rPr>
          </w:pPr>
          <w:r>
            <w:rPr>
              <w:rFonts w:ascii="微软雅黑" w:hAnsi="微软雅黑" w:eastAsia="思源黑体 CN Medium" w:cs="微软雅黑"/>
              <w:color w:val="080F17"/>
              <w:sz w:val="28"/>
            </w:rPr>
            <w:fldChar w:fldCharType="begin"/>
          </w:r>
          <w:r>
            <w:rPr>
              <w:rFonts w:ascii="微软雅黑" w:hAnsi="微软雅黑" w:eastAsia="思源黑体 CN Medium" w:cs="微软雅黑"/>
              <w:color w:val="080F17"/>
              <w:sz w:val="28"/>
            </w:rPr>
            <w:instrText xml:space="preserve"> HYPERLINK \l _Toc22703 </w:instrText>
          </w:r>
          <w:r>
            <w:rPr>
              <w:rFonts w:ascii="微软雅黑" w:hAnsi="微软雅黑" w:eastAsia="思源黑体 CN Medium" w:cs="微软雅黑"/>
              <w:color w:val="080F17"/>
              <w:sz w:val="28"/>
            </w:rPr>
            <w:fldChar w:fldCharType="separate"/>
          </w:r>
          <w:r>
            <w:rPr>
              <w:rFonts w:ascii="微软雅黑" w:hAnsi="微软雅黑" w:eastAsia="思源黑体 CN Medium" w:cs="微软雅黑"/>
              <w:color w:val="080F17"/>
              <w:sz w:val="28"/>
            </w:rPr>
            <w:t xml:space="preserve">5. SSD </w:t>
          </w:r>
          <w:r>
            <w:rPr>
              <w:rFonts w:hint="eastAsia" w:cs="微软雅黑"/>
              <w:color w:val="080F17"/>
              <w:sz w:val="28"/>
              <w:lang w:val="en-US" w:eastAsia="zh-CN"/>
            </w:rPr>
            <w:t xml:space="preserve">or </w:t>
          </w:r>
          <w:r>
            <w:rPr>
              <w:rFonts w:ascii="微软雅黑" w:hAnsi="微软雅黑" w:eastAsia="思源黑体 CN Medium" w:cs="微软雅黑"/>
              <w:color w:val="080F17"/>
              <w:sz w:val="28"/>
            </w:rPr>
            <w:t>Wifi</w:t>
          </w:r>
          <w:r>
            <w:rPr>
              <w:rFonts w:hint="eastAsia" w:cs="微软雅黑"/>
              <w:color w:val="080F17"/>
              <w:sz w:val="28"/>
              <w:lang w:val="en-US" w:eastAsia="zh-CN"/>
            </w:rPr>
            <w:t xml:space="preserve"> Module Installation Tutorial</w:t>
          </w:r>
          <w:r>
            <w:rPr>
              <w:rFonts w:ascii="微软雅黑" w:hAnsi="微软雅黑" w:eastAsia="思源黑体 CN Medium" w:cs="微软雅黑"/>
              <w:color w:val="080F17"/>
              <w:sz w:val="28"/>
            </w:rPr>
            <w:tab/>
          </w:r>
          <w:r>
            <w:rPr>
              <w:rFonts w:ascii="微软雅黑" w:hAnsi="微软雅黑" w:eastAsia="思源黑体 CN Medium" w:cs="微软雅黑"/>
              <w:color w:val="080F17"/>
              <w:sz w:val="28"/>
            </w:rPr>
            <w:fldChar w:fldCharType="begin"/>
          </w:r>
          <w:r>
            <w:rPr>
              <w:rFonts w:ascii="微软雅黑" w:hAnsi="微软雅黑" w:eastAsia="思源黑体 CN Medium" w:cs="微软雅黑"/>
              <w:color w:val="080F17"/>
              <w:sz w:val="28"/>
            </w:rPr>
            <w:instrText xml:space="preserve"> PAGEREF _Toc22703 \h </w:instrText>
          </w:r>
          <w:r>
            <w:rPr>
              <w:rFonts w:ascii="微软雅黑" w:hAnsi="微软雅黑" w:eastAsia="思源黑体 CN Medium" w:cs="微软雅黑"/>
              <w:color w:val="080F17"/>
              <w:sz w:val="28"/>
            </w:rPr>
            <w:fldChar w:fldCharType="separate"/>
          </w:r>
          <w:r>
            <w:rPr>
              <w:rFonts w:ascii="微软雅黑" w:hAnsi="微软雅黑" w:eastAsia="思源黑体 CN Medium" w:cs="微软雅黑"/>
              <w:color w:val="080F17"/>
              <w:sz w:val="28"/>
            </w:rPr>
            <w:t>7</w:t>
          </w:r>
          <w:r>
            <w:rPr>
              <w:rFonts w:ascii="微软雅黑" w:hAnsi="微软雅黑" w:eastAsia="思源黑体 CN Medium" w:cs="微软雅黑"/>
              <w:color w:val="080F17"/>
              <w:sz w:val="28"/>
            </w:rPr>
            <w:fldChar w:fldCharType="end"/>
          </w:r>
          <w:r>
            <w:rPr>
              <w:rFonts w:ascii="微软雅黑" w:hAnsi="微软雅黑" w:eastAsia="思源黑体 CN Medium" w:cs="微软雅黑"/>
              <w:color w:val="080F17"/>
              <w:sz w:val="28"/>
            </w:rPr>
            <w:fldChar w:fldCharType="end"/>
          </w:r>
        </w:p>
        <w:p w14:paraId="223FE3B9">
          <w:pPr>
            <w:pStyle w:val="10"/>
            <w:tabs>
              <w:tab w:val="right" w:leader="dot" w:pos="10466"/>
            </w:tabs>
            <w:rPr>
              <w:rFonts w:ascii="微软雅黑" w:hAnsi="微软雅黑" w:eastAsia="思源黑体 CN Medium" w:cs="微软雅黑"/>
              <w:color w:val="080F17"/>
              <w:sz w:val="28"/>
            </w:rPr>
          </w:pPr>
          <w:r>
            <w:rPr>
              <w:rFonts w:ascii="微软雅黑" w:hAnsi="微软雅黑" w:eastAsia="思源黑体 CN Medium" w:cs="微软雅黑"/>
              <w:color w:val="080F17"/>
              <w:sz w:val="28"/>
            </w:rPr>
            <w:fldChar w:fldCharType="begin"/>
          </w:r>
          <w:r>
            <w:rPr>
              <w:rFonts w:ascii="微软雅黑" w:hAnsi="微软雅黑" w:eastAsia="思源黑体 CN Medium" w:cs="微软雅黑"/>
              <w:color w:val="080F17"/>
              <w:sz w:val="28"/>
            </w:rPr>
            <w:instrText xml:space="preserve"> HYPERLINK \l _Toc32420 </w:instrText>
          </w:r>
          <w:r>
            <w:rPr>
              <w:rFonts w:ascii="微软雅黑" w:hAnsi="微软雅黑" w:eastAsia="思源黑体 CN Medium" w:cs="微软雅黑"/>
              <w:color w:val="080F17"/>
              <w:sz w:val="28"/>
            </w:rPr>
            <w:fldChar w:fldCharType="separate"/>
          </w:r>
          <w:r>
            <w:rPr>
              <w:rFonts w:ascii="微软雅黑" w:hAnsi="微软雅黑" w:eastAsia="思源黑体 CN Medium" w:cs="微软雅黑"/>
              <w:color w:val="080F17"/>
              <w:sz w:val="28"/>
            </w:rPr>
            <w:t xml:space="preserve">6. </w:t>
          </w:r>
          <w:r>
            <w:rPr>
              <w:rFonts w:hint="eastAsia" w:cs="微软雅黑"/>
              <w:color w:val="080F17"/>
              <w:sz w:val="28"/>
              <w:lang w:val="en-US" w:eastAsia="zh-CN"/>
            </w:rPr>
            <w:t>Graphic Driver Installation Tutorial</w:t>
          </w:r>
          <w:r>
            <w:rPr>
              <w:rFonts w:ascii="微软雅黑" w:hAnsi="微软雅黑" w:eastAsia="思源黑体 CN Medium" w:cs="微软雅黑"/>
              <w:color w:val="080F17"/>
              <w:sz w:val="28"/>
            </w:rPr>
            <w:tab/>
          </w:r>
          <w:r>
            <w:rPr>
              <w:rFonts w:ascii="微软雅黑" w:hAnsi="微软雅黑" w:eastAsia="思源黑体 CN Medium" w:cs="微软雅黑"/>
              <w:color w:val="080F17"/>
              <w:sz w:val="28"/>
            </w:rPr>
            <w:fldChar w:fldCharType="begin"/>
          </w:r>
          <w:r>
            <w:rPr>
              <w:rFonts w:ascii="微软雅黑" w:hAnsi="微软雅黑" w:eastAsia="思源黑体 CN Medium" w:cs="微软雅黑"/>
              <w:color w:val="080F17"/>
              <w:sz w:val="28"/>
            </w:rPr>
            <w:instrText xml:space="preserve"> PAGEREF _Toc32420 \h </w:instrText>
          </w:r>
          <w:r>
            <w:rPr>
              <w:rFonts w:ascii="微软雅黑" w:hAnsi="微软雅黑" w:eastAsia="思源黑体 CN Medium" w:cs="微软雅黑"/>
              <w:color w:val="080F17"/>
              <w:sz w:val="28"/>
            </w:rPr>
            <w:fldChar w:fldCharType="separate"/>
          </w:r>
          <w:r>
            <w:rPr>
              <w:rFonts w:ascii="微软雅黑" w:hAnsi="微软雅黑" w:eastAsia="思源黑体 CN Medium" w:cs="微软雅黑"/>
              <w:color w:val="080F17"/>
              <w:sz w:val="28"/>
            </w:rPr>
            <w:t>8</w:t>
          </w:r>
          <w:r>
            <w:rPr>
              <w:rFonts w:ascii="微软雅黑" w:hAnsi="微软雅黑" w:eastAsia="思源黑体 CN Medium" w:cs="微软雅黑"/>
              <w:color w:val="080F17"/>
              <w:sz w:val="28"/>
            </w:rPr>
            <w:fldChar w:fldCharType="end"/>
          </w:r>
          <w:r>
            <w:rPr>
              <w:rFonts w:ascii="微软雅黑" w:hAnsi="微软雅黑" w:eastAsia="思源黑体 CN Medium" w:cs="微软雅黑"/>
              <w:color w:val="080F17"/>
              <w:sz w:val="28"/>
            </w:rPr>
            <w:fldChar w:fldCharType="end"/>
          </w:r>
        </w:p>
        <w:p w14:paraId="6E241E8D">
          <w:pPr>
            <w:pStyle w:val="10"/>
            <w:tabs>
              <w:tab w:val="right" w:leader="dot" w:pos="10466"/>
            </w:tabs>
            <w:rPr>
              <w:rFonts w:ascii="微软雅黑" w:hAnsi="微软雅黑" w:eastAsia="思源黑体 CN Medium" w:cs="微软雅黑"/>
              <w:color w:val="080F17"/>
              <w:sz w:val="28"/>
            </w:rPr>
          </w:pPr>
          <w:r>
            <w:rPr>
              <w:rFonts w:ascii="微软雅黑" w:hAnsi="微软雅黑" w:eastAsia="思源黑体 CN Medium" w:cs="微软雅黑"/>
              <w:color w:val="080F17"/>
              <w:sz w:val="28"/>
            </w:rPr>
            <w:fldChar w:fldCharType="begin"/>
          </w:r>
          <w:r>
            <w:rPr>
              <w:rFonts w:ascii="微软雅黑" w:hAnsi="微软雅黑" w:eastAsia="思源黑体 CN Medium" w:cs="微软雅黑"/>
              <w:color w:val="080F17"/>
              <w:sz w:val="28"/>
            </w:rPr>
            <w:instrText xml:space="preserve"> HYPERLINK \l _Toc1225 </w:instrText>
          </w:r>
          <w:r>
            <w:rPr>
              <w:rFonts w:ascii="微软雅黑" w:hAnsi="微软雅黑" w:eastAsia="思源黑体 CN Medium" w:cs="微软雅黑"/>
              <w:color w:val="080F17"/>
              <w:sz w:val="28"/>
            </w:rPr>
            <w:fldChar w:fldCharType="separate"/>
          </w:r>
          <w:r>
            <w:rPr>
              <w:rFonts w:ascii="微软雅黑" w:hAnsi="微软雅黑" w:eastAsia="思源黑体 CN Medium" w:cs="微软雅黑"/>
              <w:color w:val="080F17"/>
              <w:sz w:val="28"/>
            </w:rPr>
            <w:t xml:space="preserve">7. </w:t>
          </w:r>
          <w:r>
            <w:rPr>
              <w:rFonts w:hint="eastAsia" w:cs="微软雅黑"/>
              <w:color w:val="080F17"/>
              <w:sz w:val="28"/>
              <w:lang w:val="en-US" w:eastAsia="zh-CN"/>
            </w:rPr>
            <w:t>Video Output Switch Setting Tutorial</w:t>
          </w:r>
          <w:r>
            <w:rPr>
              <w:rFonts w:ascii="微软雅黑" w:hAnsi="微软雅黑" w:eastAsia="思源黑体 CN Medium" w:cs="微软雅黑"/>
              <w:color w:val="080F17"/>
              <w:sz w:val="28"/>
            </w:rPr>
            <w:tab/>
          </w:r>
          <w:r>
            <w:rPr>
              <w:rFonts w:ascii="微软雅黑" w:hAnsi="微软雅黑" w:eastAsia="思源黑体 CN Medium" w:cs="微软雅黑"/>
              <w:color w:val="080F17"/>
              <w:sz w:val="28"/>
            </w:rPr>
            <w:fldChar w:fldCharType="begin"/>
          </w:r>
          <w:r>
            <w:rPr>
              <w:rFonts w:ascii="微软雅黑" w:hAnsi="微软雅黑" w:eastAsia="思源黑体 CN Medium" w:cs="微软雅黑"/>
              <w:color w:val="080F17"/>
              <w:sz w:val="28"/>
            </w:rPr>
            <w:instrText xml:space="preserve"> PAGEREF _Toc1225 \h </w:instrText>
          </w:r>
          <w:r>
            <w:rPr>
              <w:rFonts w:ascii="微软雅黑" w:hAnsi="微软雅黑" w:eastAsia="思源黑体 CN Medium" w:cs="微软雅黑"/>
              <w:color w:val="080F17"/>
              <w:sz w:val="28"/>
            </w:rPr>
            <w:fldChar w:fldCharType="separate"/>
          </w:r>
          <w:r>
            <w:rPr>
              <w:rFonts w:ascii="微软雅黑" w:hAnsi="微软雅黑" w:eastAsia="思源黑体 CN Medium" w:cs="微软雅黑"/>
              <w:color w:val="080F17"/>
              <w:sz w:val="28"/>
            </w:rPr>
            <w:t>10</w:t>
          </w:r>
          <w:r>
            <w:rPr>
              <w:rFonts w:ascii="微软雅黑" w:hAnsi="微软雅黑" w:eastAsia="思源黑体 CN Medium" w:cs="微软雅黑"/>
              <w:color w:val="080F17"/>
              <w:sz w:val="28"/>
            </w:rPr>
            <w:fldChar w:fldCharType="end"/>
          </w:r>
          <w:r>
            <w:rPr>
              <w:rFonts w:ascii="微软雅黑" w:hAnsi="微软雅黑" w:eastAsia="思源黑体 CN Medium" w:cs="微软雅黑"/>
              <w:color w:val="080F17"/>
              <w:sz w:val="28"/>
            </w:rPr>
            <w:fldChar w:fldCharType="end"/>
          </w:r>
        </w:p>
        <w:p w14:paraId="6B8C5C86">
          <w:pPr>
            <w:pStyle w:val="10"/>
            <w:tabs>
              <w:tab w:val="right" w:leader="dot" w:pos="10466"/>
            </w:tabs>
            <w:rPr>
              <w:rFonts w:ascii="微软雅黑" w:hAnsi="微软雅黑" w:eastAsia="思源黑体 CN Medium" w:cs="微软雅黑"/>
              <w:color w:val="080F17"/>
              <w:sz w:val="28"/>
            </w:rPr>
          </w:pPr>
          <w:r>
            <w:rPr>
              <w:rFonts w:ascii="微软雅黑" w:hAnsi="微软雅黑" w:eastAsia="思源黑体 CN Medium" w:cs="微软雅黑"/>
              <w:color w:val="080F17"/>
              <w:sz w:val="28"/>
            </w:rPr>
            <w:fldChar w:fldCharType="begin"/>
          </w:r>
          <w:r>
            <w:rPr>
              <w:rFonts w:ascii="微软雅黑" w:hAnsi="微软雅黑" w:eastAsia="思源黑体 CN Medium" w:cs="微软雅黑"/>
              <w:color w:val="080F17"/>
              <w:sz w:val="28"/>
            </w:rPr>
            <w:instrText xml:space="preserve"> HYPERLINK \l _Toc1402 </w:instrText>
          </w:r>
          <w:r>
            <w:rPr>
              <w:rFonts w:ascii="微软雅黑" w:hAnsi="微软雅黑" w:eastAsia="思源黑体 CN Medium" w:cs="微软雅黑"/>
              <w:color w:val="080F17"/>
              <w:sz w:val="28"/>
            </w:rPr>
            <w:fldChar w:fldCharType="separate"/>
          </w:r>
          <w:r>
            <w:rPr>
              <w:rFonts w:hint="eastAsia" w:ascii="微软雅黑" w:hAnsi="微软雅黑" w:eastAsia="思源黑体 CN Medium" w:cs="微软雅黑"/>
              <w:color w:val="080F17"/>
              <w:sz w:val="28"/>
            </w:rPr>
            <w:t>8</w:t>
          </w:r>
          <w:r>
            <w:rPr>
              <w:rFonts w:hint="eastAsia" w:ascii="微软雅黑" w:hAnsi="微软雅黑" w:eastAsia="思源黑体 CN Medium" w:cs="微软雅黑"/>
              <w:color w:val="080F17"/>
              <w:sz w:val="28"/>
              <w:lang w:val="en-US" w:eastAsia="zh-CN"/>
            </w:rPr>
            <w:t>.</w:t>
          </w:r>
          <w:r>
            <w:rPr>
              <w:rFonts w:hint="eastAsia" w:cs="微软雅黑"/>
              <w:color w:val="080F17"/>
              <w:sz w:val="28"/>
              <w:lang w:val="en-US" w:eastAsia="zh-CN"/>
            </w:rPr>
            <w:t>Both PC and EX Video Output Spontaneously BIOS Setting</w:t>
          </w:r>
          <w:r>
            <w:rPr>
              <w:rFonts w:ascii="微软雅黑" w:hAnsi="微软雅黑" w:eastAsia="思源黑体 CN Medium" w:cs="微软雅黑"/>
              <w:color w:val="080F17"/>
              <w:sz w:val="28"/>
            </w:rPr>
            <w:tab/>
          </w:r>
          <w:r>
            <w:rPr>
              <w:rFonts w:ascii="微软雅黑" w:hAnsi="微软雅黑" w:eastAsia="思源黑体 CN Medium" w:cs="微软雅黑"/>
              <w:color w:val="080F17"/>
              <w:sz w:val="28"/>
            </w:rPr>
            <w:fldChar w:fldCharType="begin"/>
          </w:r>
          <w:r>
            <w:rPr>
              <w:rFonts w:ascii="微软雅黑" w:hAnsi="微软雅黑" w:eastAsia="思源黑体 CN Medium" w:cs="微软雅黑"/>
              <w:color w:val="080F17"/>
              <w:sz w:val="28"/>
            </w:rPr>
            <w:instrText xml:space="preserve"> PAGEREF _Toc1402 \h </w:instrText>
          </w:r>
          <w:r>
            <w:rPr>
              <w:rFonts w:ascii="微软雅黑" w:hAnsi="微软雅黑" w:eastAsia="思源黑体 CN Medium" w:cs="微软雅黑"/>
              <w:color w:val="080F17"/>
              <w:sz w:val="28"/>
            </w:rPr>
            <w:fldChar w:fldCharType="separate"/>
          </w:r>
          <w:r>
            <w:rPr>
              <w:rFonts w:ascii="微软雅黑" w:hAnsi="微软雅黑" w:eastAsia="思源黑体 CN Medium" w:cs="微软雅黑"/>
              <w:color w:val="080F17"/>
              <w:sz w:val="28"/>
            </w:rPr>
            <w:t>12</w:t>
          </w:r>
          <w:r>
            <w:rPr>
              <w:rFonts w:ascii="微软雅黑" w:hAnsi="微软雅黑" w:eastAsia="思源黑体 CN Medium" w:cs="微软雅黑"/>
              <w:color w:val="080F17"/>
              <w:sz w:val="28"/>
            </w:rPr>
            <w:fldChar w:fldCharType="end"/>
          </w:r>
          <w:r>
            <w:rPr>
              <w:rFonts w:ascii="微软雅黑" w:hAnsi="微软雅黑" w:eastAsia="思源黑体 CN Medium" w:cs="微软雅黑"/>
              <w:color w:val="080F17"/>
              <w:sz w:val="28"/>
            </w:rPr>
            <w:fldChar w:fldCharType="end"/>
          </w:r>
        </w:p>
        <w:p w14:paraId="506394A7">
          <w:pPr>
            <w:pStyle w:val="10"/>
            <w:tabs>
              <w:tab w:val="right" w:leader="dot" w:pos="10466"/>
            </w:tabs>
            <w:rPr>
              <w:rFonts w:ascii="微软雅黑" w:hAnsi="微软雅黑" w:eastAsia="思源黑体 CN Medium" w:cs="微软雅黑"/>
              <w:color w:val="080F17"/>
              <w:sz w:val="28"/>
            </w:rPr>
          </w:pPr>
          <w:r>
            <w:rPr>
              <w:rFonts w:ascii="微软雅黑" w:hAnsi="微软雅黑" w:eastAsia="思源黑体 CN Medium" w:cs="微软雅黑"/>
              <w:color w:val="080F17"/>
              <w:sz w:val="28"/>
            </w:rPr>
            <w:fldChar w:fldCharType="begin"/>
          </w:r>
          <w:r>
            <w:rPr>
              <w:rFonts w:ascii="微软雅黑" w:hAnsi="微软雅黑" w:eastAsia="思源黑体 CN Medium" w:cs="微软雅黑"/>
              <w:color w:val="080F17"/>
              <w:sz w:val="28"/>
            </w:rPr>
            <w:instrText xml:space="preserve"> HYPERLINK \l _Toc6260 </w:instrText>
          </w:r>
          <w:r>
            <w:rPr>
              <w:rFonts w:ascii="微软雅黑" w:hAnsi="微软雅黑" w:eastAsia="思源黑体 CN Medium" w:cs="微软雅黑"/>
              <w:color w:val="080F17"/>
              <w:sz w:val="28"/>
            </w:rPr>
            <w:fldChar w:fldCharType="separate"/>
          </w:r>
          <w:r>
            <w:rPr>
              <w:rFonts w:hint="eastAsia" w:ascii="微软雅黑" w:hAnsi="微软雅黑" w:eastAsia="思源黑体 CN Medium" w:cs="微软雅黑"/>
              <w:color w:val="080F17"/>
              <w:sz w:val="28"/>
              <w:lang w:val="en-US" w:eastAsia="zh-CN"/>
            </w:rPr>
            <w:t>9</w:t>
          </w:r>
          <w:r>
            <w:rPr>
              <w:rFonts w:ascii="微软雅黑" w:hAnsi="微软雅黑" w:eastAsia="思源黑体 CN Medium" w:cs="微软雅黑"/>
              <w:color w:val="080F17"/>
              <w:sz w:val="28"/>
            </w:rPr>
            <w:t>. Q&amp;A</w:t>
          </w:r>
          <w:r>
            <w:rPr>
              <w:rFonts w:ascii="微软雅黑" w:hAnsi="微软雅黑" w:eastAsia="思源黑体 CN Medium" w:cs="微软雅黑"/>
              <w:color w:val="080F17"/>
              <w:sz w:val="28"/>
            </w:rPr>
            <w:tab/>
          </w:r>
          <w:r>
            <w:rPr>
              <w:rFonts w:ascii="微软雅黑" w:hAnsi="微软雅黑" w:eastAsia="思源黑体 CN Medium" w:cs="微软雅黑"/>
              <w:color w:val="080F17"/>
              <w:sz w:val="28"/>
            </w:rPr>
            <w:fldChar w:fldCharType="begin"/>
          </w:r>
          <w:r>
            <w:rPr>
              <w:rFonts w:ascii="微软雅黑" w:hAnsi="微软雅黑" w:eastAsia="思源黑体 CN Medium" w:cs="微软雅黑"/>
              <w:color w:val="080F17"/>
              <w:sz w:val="28"/>
            </w:rPr>
            <w:instrText xml:space="preserve"> PAGEREF _Toc6260 \h </w:instrText>
          </w:r>
          <w:r>
            <w:rPr>
              <w:rFonts w:ascii="微软雅黑" w:hAnsi="微软雅黑" w:eastAsia="思源黑体 CN Medium" w:cs="微软雅黑"/>
              <w:color w:val="080F17"/>
              <w:sz w:val="28"/>
            </w:rPr>
            <w:fldChar w:fldCharType="separate"/>
          </w:r>
          <w:r>
            <w:rPr>
              <w:rFonts w:ascii="微软雅黑" w:hAnsi="微软雅黑" w:eastAsia="思源黑体 CN Medium" w:cs="微软雅黑"/>
              <w:color w:val="080F17"/>
              <w:sz w:val="28"/>
            </w:rPr>
            <w:t>15</w:t>
          </w:r>
          <w:r>
            <w:rPr>
              <w:rFonts w:ascii="微软雅黑" w:hAnsi="微软雅黑" w:eastAsia="思源黑体 CN Medium" w:cs="微软雅黑"/>
              <w:color w:val="080F17"/>
              <w:sz w:val="28"/>
            </w:rPr>
            <w:fldChar w:fldCharType="end"/>
          </w:r>
          <w:r>
            <w:rPr>
              <w:rFonts w:ascii="微软雅黑" w:hAnsi="微软雅黑" w:eastAsia="思源黑体 CN Medium" w:cs="微软雅黑"/>
              <w:color w:val="080F17"/>
              <w:sz w:val="28"/>
            </w:rPr>
            <w:fldChar w:fldCharType="end"/>
          </w:r>
        </w:p>
        <w:p w14:paraId="1329D12A">
          <w:pPr>
            <w:sectPr>
              <w:footerReference r:id="rId3" w:type="default"/>
              <w:pgSz w:w="11906" w:h="16838"/>
              <w:pgMar w:top="720" w:right="720" w:bottom="720" w:left="720" w:header="13" w:footer="13" w:gutter="0"/>
              <w:pgNumType w:start="1"/>
              <w:cols w:space="0" w:num="1"/>
              <w:docGrid w:type="lines" w:linePitch="240" w:charSpace="0"/>
            </w:sectPr>
          </w:pPr>
          <w:r>
            <w:rPr>
              <w:rFonts w:ascii="微软雅黑" w:hAnsi="微软雅黑" w:eastAsia="思源黑体 CN Medium" w:cs="微软雅黑"/>
              <w:color w:val="080F17"/>
              <w:sz w:val="28"/>
            </w:rPr>
            <w:fldChar w:fldCharType="end"/>
          </w:r>
        </w:p>
      </w:sdtContent>
    </w:sdt>
    <w:p w14:paraId="73B28910">
      <w:pPr>
        <w:pStyle w:val="2"/>
        <w:bidi w:val="0"/>
        <w:rPr>
          <w:rStyle w:val="24"/>
          <w:rFonts w:hint="eastAsia"/>
          <w:b/>
        </w:rPr>
      </w:pPr>
      <w:bookmarkStart w:id="0" w:name="_Toc12992"/>
      <w:r>
        <w:rPr>
          <w:rStyle w:val="24"/>
          <w:rFonts w:hint="eastAsia"/>
          <w:b/>
        </w:rPr>
        <w:t xml:space="preserve">1. </w:t>
      </w:r>
      <w:bookmarkEnd w:id="0"/>
      <w:r>
        <w:rPr>
          <w:rFonts w:hint="eastAsia" w:ascii="微软雅黑" w:hAnsi="微软雅黑" w:eastAsia="思源黑体 CN Medium" w:cs="微软雅黑"/>
          <w:color w:val="080F17"/>
          <w:sz w:val="28"/>
          <w:lang w:val="en-US" w:eastAsia="zh-CN"/>
        </w:rPr>
        <w:t>Docking Station Appearance</w:t>
      </w:r>
    </w:p>
    <w:p w14:paraId="0FDFB8A9">
      <w:pPr>
        <w:rPr>
          <w:rFonts w:hint="eastAsia" w:eastAsia="微软雅黑"/>
          <w:lang w:eastAsia="zh-CN"/>
        </w:rPr>
      </w:pPr>
      <w:r>
        <w:rPr>
          <w:rFonts w:hint="eastAsia" w:eastAsia="微软雅黑"/>
          <w:lang w:eastAsia="zh-CN"/>
        </w:rPr>
        <w:drawing>
          <wp:inline distT="0" distB="0" distL="114300" distR="114300">
            <wp:extent cx="6740525" cy="6740525"/>
            <wp:effectExtent l="0" t="0" r="3175" b="3175"/>
            <wp:docPr id="11" name="图片 11" descr="未标题-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未标题-1_01"/>
                    <pic:cNvPicPr>
                      <a:picLocks noChangeAspect="1"/>
                    </pic:cNvPicPr>
                  </pic:nvPicPr>
                  <pic:blipFill>
                    <a:blip r:embed="rId6"/>
                    <a:stretch>
                      <a:fillRect/>
                    </a:stretch>
                  </pic:blipFill>
                  <pic:spPr>
                    <a:xfrm>
                      <a:off x="0" y="0"/>
                      <a:ext cx="6740525" cy="6740525"/>
                    </a:xfrm>
                    <a:prstGeom prst="rect">
                      <a:avLst/>
                    </a:prstGeom>
                  </pic:spPr>
                </pic:pic>
              </a:graphicData>
            </a:graphic>
          </wp:inline>
        </w:drawing>
      </w:r>
    </w:p>
    <w:p w14:paraId="5D34F9BA">
      <w:r>
        <w:br w:type="page"/>
      </w:r>
    </w:p>
    <w:p w14:paraId="2B2C5813">
      <w:pPr>
        <w:bidi w:val="0"/>
        <w:jc w:val="center"/>
        <w:rPr>
          <w:rFonts w:hint="eastAsia" w:eastAsia="思源黑体 CN Medium"/>
          <w:lang w:eastAsia="zh-CN"/>
        </w:rPr>
      </w:pPr>
      <w:r>
        <w:rPr>
          <w:rFonts w:hint="eastAsia" w:eastAsia="思源黑体 CN Medium"/>
          <w:lang w:eastAsia="zh-CN"/>
        </w:rPr>
        <w:drawing>
          <wp:inline distT="0" distB="0" distL="114300" distR="114300">
            <wp:extent cx="5381625" cy="5029200"/>
            <wp:effectExtent l="0" t="0" r="9525" b="0"/>
            <wp:docPr id="12" name="图片 12" descr="未标题-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未标题-1_10"/>
                    <pic:cNvPicPr>
                      <a:picLocks noChangeAspect="1"/>
                    </pic:cNvPicPr>
                  </pic:nvPicPr>
                  <pic:blipFill>
                    <a:blip r:embed="rId7"/>
                    <a:stretch>
                      <a:fillRect/>
                    </a:stretch>
                  </pic:blipFill>
                  <pic:spPr>
                    <a:xfrm>
                      <a:off x="0" y="0"/>
                      <a:ext cx="5381625" cy="5029200"/>
                    </a:xfrm>
                    <a:prstGeom prst="rect">
                      <a:avLst/>
                    </a:prstGeom>
                  </pic:spPr>
                </pic:pic>
              </a:graphicData>
            </a:graphic>
          </wp:inline>
        </w:drawing>
      </w:r>
    </w:p>
    <w:p w14:paraId="3B84EA54">
      <w:pPr>
        <w:bidi w:val="0"/>
        <w:jc w:val="center"/>
        <w:rPr>
          <w:rFonts w:hint="eastAsia" w:eastAsia="思源黑体 CN Medium"/>
          <w:lang w:eastAsia="zh-CN"/>
        </w:rPr>
      </w:pPr>
      <w:r>
        <w:rPr>
          <w:rFonts w:hint="eastAsia" w:eastAsia="思源黑体 CN Medium"/>
          <w:lang w:eastAsia="zh-CN"/>
        </w:rPr>
        <w:drawing>
          <wp:inline distT="0" distB="0" distL="114300" distR="114300">
            <wp:extent cx="4834890" cy="4504055"/>
            <wp:effectExtent l="0" t="0" r="3810" b="10795"/>
            <wp:docPr id="13" name="图片 13" descr="未标题-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未标题-1_11"/>
                    <pic:cNvPicPr>
                      <a:picLocks noChangeAspect="1"/>
                    </pic:cNvPicPr>
                  </pic:nvPicPr>
                  <pic:blipFill>
                    <a:blip r:embed="rId8"/>
                    <a:stretch>
                      <a:fillRect/>
                    </a:stretch>
                  </pic:blipFill>
                  <pic:spPr>
                    <a:xfrm>
                      <a:off x="0" y="0"/>
                      <a:ext cx="4834890" cy="4504055"/>
                    </a:xfrm>
                    <a:prstGeom prst="rect">
                      <a:avLst/>
                    </a:prstGeom>
                  </pic:spPr>
                </pic:pic>
              </a:graphicData>
            </a:graphic>
          </wp:inline>
        </w:drawing>
      </w:r>
    </w:p>
    <w:p w14:paraId="4652754E">
      <w:pPr>
        <w:bidi w:val="0"/>
        <w:jc w:val="center"/>
      </w:pPr>
      <w:r>
        <w:br w:type="page"/>
      </w:r>
    </w:p>
    <w:p w14:paraId="49B4A255">
      <w:pPr>
        <w:pStyle w:val="2"/>
        <w:numPr>
          <w:ilvl w:val="0"/>
          <w:numId w:val="3"/>
        </w:numPr>
        <w:bidi w:val="0"/>
      </w:pPr>
      <w:r>
        <w:rPr>
          <w:rFonts w:hint="eastAsia" w:cs="微软雅黑"/>
          <w:color w:val="080F17"/>
          <w:sz w:val="28"/>
          <w:lang w:val="en-US" w:eastAsia="zh-CN"/>
        </w:rPr>
        <w:t>Product Accessories</w:t>
      </w:r>
    </w:p>
    <w:p w14:paraId="215007EC">
      <w:pPr>
        <w:bidi w:val="0"/>
      </w:pPr>
    </w:p>
    <w:p w14:paraId="70B8FFBF">
      <w:pPr>
        <w:bidi w:val="0"/>
        <w:rPr>
          <w:rFonts w:hint="eastAsia" w:eastAsia="思源黑体 CN Medium"/>
          <w:lang w:eastAsia="zh-CN"/>
        </w:rPr>
      </w:pPr>
      <w:r>
        <w:rPr>
          <w:rFonts w:hint="eastAsia" w:eastAsia="思源黑体 CN Medium"/>
          <w:lang w:eastAsia="zh-CN"/>
        </w:rPr>
        <w:drawing>
          <wp:inline distT="0" distB="0" distL="114300" distR="114300">
            <wp:extent cx="6739255" cy="6739255"/>
            <wp:effectExtent l="0" t="0" r="4445" b="4445"/>
            <wp:docPr id="14" name="图片 14" descr="未标题-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未标题-1_12"/>
                    <pic:cNvPicPr>
                      <a:picLocks noChangeAspect="1"/>
                    </pic:cNvPicPr>
                  </pic:nvPicPr>
                  <pic:blipFill>
                    <a:blip r:embed="rId9"/>
                    <a:stretch>
                      <a:fillRect/>
                    </a:stretch>
                  </pic:blipFill>
                  <pic:spPr>
                    <a:xfrm>
                      <a:off x="0" y="0"/>
                      <a:ext cx="6739255" cy="6739255"/>
                    </a:xfrm>
                    <a:prstGeom prst="rect">
                      <a:avLst/>
                    </a:prstGeom>
                  </pic:spPr>
                </pic:pic>
              </a:graphicData>
            </a:graphic>
          </wp:inline>
        </w:drawing>
      </w:r>
    </w:p>
    <w:p w14:paraId="621FE2D0">
      <w:pPr>
        <w:bidi w:val="0"/>
        <w:rPr>
          <w:rFonts w:hint="eastAsia" w:eastAsia="思源黑体 CN Medium"/>
          <w:lang w:eastAsia="zh-CN"/>
        </w:rPr>
      </w:pPr>
      <w:r>
        <w:rPr>
          <w:rFonts w:hint="eastAsia" w:eastAsia="思源黑体 CN Medium"/>
          <w:lang w:eastAsia="zh-CN"/>
        </w:rPr>
        <w:drawing>
          <wp:inline distT="0" distB="0" distL="114300" distR="114300">
            <wp:extent cx="6772275" cy="6772275"/>
            <wp:effectExtent l="0" t="0" r="9525" b="9525"/>
            <wp:docPr id="15" name="图片 15" descr="未标题-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未标题-1_13"/>
                    <pic:cNvPicPr>
                      <a:picLocks noChangeAspect="1"/>
                    </pic:cNvPicPr>
                  </pic:nvPicPr>
                  <pic:blipFill>
                    <a:blip r:embed="rId10"/>
                    <a:stretch>
                      <a:fillRect/>
                    </a:stretch>
                  </pic:blipFill>
                  <pic:spPr>
                    <a:xfrm>
                      <a:off x="0" y="0"/>
                      <a:ext cx="6772275" cy="6772275"/>
                    </a:xfrm>
                    <a:prstGeom prst="rect">
                      <a:avLst/>
                    </a:prstGeom>
                  </pic:spPr>
                </pic:pic>
              </a:graphicData>
            </a:graphic>
          </wp:inline>
        </w:drawing>
      </w:r>
    </w:p>
    <w:p w14:paraId="64B2382F">
      <w:pPr>
        <w:rPr>
          <w:rFonts w:hint="eastAsia" w:eastAsia="微软雅黑"/>
          <w:lang w:eastAsia="zh-CN"/>
        </w:rPr>
      </w:pPr>
      <w:r>
        <w:rPr>
          <w:rFonts w:hint="eastAsia" w:eastAsia="微软雅黑"/>
          <w:lang w:eastAsia="zh-CN"/>
        </w:rPr>
        <w:br w:type="page"/>
      </w:r>
    </w:p>
    <w:p w14:paraId="059A20A9">
      <w:pPr>
        <w:pStyle w:val="2"/>
        <w:bidi w:val="0"/>
        <w:rPr>
          <w:rFonts w:hint="default" w:eastAsia="思源黑体 CN Medium"/>
          <w:lang w:val="en-US" w:eastAsia="zh-CN"/>
        </w:rPr>
      </w:pPr>
      <w:bookmarkStart w:id="1" w:name="_Toc30248"/>
      <w:r>
        <w:t xml:space="preserve">3. </w:t>
      </w:r>
      <w:bookmarkEnd w:id="1"/>
      <w:r>
        <w:rPr>
          <w:rFonts w:hint="eastAsia"/>
          <w:lang w:val="en-US" w:eastAsia="zh-CN"/>
        </w:rPr>
        <w:t>Product Specifications</w:t>
      </w:r>
    </w:p>
    <w:p w14:paraId="5CF78C88">
      <w:pPr>
        <w:jc w:val="center"/>
        <w:rPr>
          <w:rFonts w:hint="eastAsia" w:eastAsia="思源黑体 CN Medium"/>
          <w:lang w:eastAsia="zh-CN"/>
        </w:rPr>
      </w:pPr>
      <w:r>
        <w:rPr>
          <w:rFonts w:hint="eastAsia" w:eastAsia="思源黑体 CN Medium"/>
          <w:lang w:eastAsia="zh-CN"/>
        </w:rPr>
        <w:drawing>
          <wp:inline distT="0" distB="0" distL="114300" distR="114300">
            <wp:extent cx="6644005" cy="6644005"/>
            <wp:effectExtent l="0" t="0" r="4445" b="4445"/>
            <wp:docPr id="10" name="图片 10" descr="未标题-1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未标题-1_16"/>
                    <pic:cNvPicPr>
                      <a:picLocks noChangeAspect="1"/>
                    </pic:cNvPicPr>
                  </pic:nvPicPr>
                  <pic:blipFill>
                    <a:blip r:embed="rId11"/>
                    <a:stretch>
                      <a:fillRect/>
                    </a:stretch>
                  </pic:blipFill>
                  <pic:spPr>
                    <a:xfrm>
                      <a:off x="0" y="0"/>
                      <a:ext cx="6644005" cy="6644005"/>
                    </a:xfrm>
                    <a:prstGeom prst="rect">
                      <a:avLst/>
                    </a:prstGeom>
                  </pic:spPr>
                </pic:pic>
              </a:graphicData>
            </a:graphic>
          </wp:inline>
        </w:drawing>
      </w:r>
    </w:p>
    <w:p w14:paraId="28352A89">
      <w:pPr>
        <w:jc w:val="left"/>
      </w:pPr>
    </w:p>
    <w:p w14:paraId="10FDEFB9">
      <w:r>
        <w:br w:type="page"/>
      </w:r>
    </w:p>
    <w:p w14:paraId="1FC7F8BF">
      <w:pPr>
        <w:pStyle w:val="2"/>
        <w:bidi w:val="0"/>
      </w:pPr>
      <w:bookmarkStart w:id="2" w:name="_Toc32344"/>
      <w:r>
        <w:t xml:space="preserve">4. </w:t>
      </w:r>
      <w:bookmarkEnd w:id="2"/>
      <w:r>
        <w:rPr>
          <w:rFonts w:hint="eastAsia" w:cs="微软雅黑"/>
          <w:color w:val="080F17"/>
          <w:sz w:val="28"/>
          <w:lang w:val="en-US" w:eastAsia="zh-CN"/>
        </w:rPr>
        <w:t>Docking Station Installation Tutorial</w:t>
      </w:r>
    </w:p>
    <w:p w14:paraId="0C8F0407">
      <w:pPr>
        <w:bidi w:val="0"/>
        <w:jc w:val="center"/>
        <w:rPr>
          <w:rFonts w:hint="eastAsia" w:eastAsia="思源黑体 CN Medium"/>
          <w:lang w:eastAsia="zh-CN"/>
        </w:rPr>
      </w:pPr>
      <w:r>
        <w:rPr>
          <w:rFonts w:hint="eastAsia" w:eastAsia="思源黑体 CN Medium"/>
          <w:lang w:eastAsia="zh-CN"/>
        </w:rPr>
        <w:drawing>
          <wp:inline distT="0" distB="0" distL="114300" distR="114300">
            <wp:extent cx="7425690" cy="7425690"/>
            <wp:effectExtent l="0" t="0" r="3810" b="3810"/>
            <wp:docPr id="16" name="图片 16" descr="未标题-1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未标题-1_14"/>
                    <pic:cNvPicPr>
                      <a:picLocks noChangeAspect="1"/>
                    </pic:cNvPicPr>
                  </pic:nvPicPr>
                  <pic:blipFill>
                    <a:blip r:embed="rId12"/>
                    <a:stretch>
                      <a:fillRect/>
                    </a:stretch>
                  </pic:blipFill>
                  <pic:spPr>
                    <a:xfrm>
                      <a:off x="0" y="0"/>
                      <a:ext cx="7425690" cy="7425690"/>
                    </a:xfrm>
                    <a:prstGeom prst="rect">
                      <a:avLst/>
                    </a:prstGeom>
                  </pic:spPr>
                </pic:pic>
              </a:graphicData>
            </a:graphic>
          </wp:inline>
        </w:drawing>
      </w:r>
    </w:p>
    <w:p w14:paraId="1F1590DC">
      <w:pPr>
        <w:jc w:val="left"/>
      </w:pPr>
    </w:p>
    <w:p w14:paraId="469FCC0F">
      <w:pPr>
        <w:rPr>
          <w:rFonts w:hint="eastAsia" w:eastAsia="思源黑体 CN Medium"/>
          <w:lang w:eastAsia="zh-CN"/>
        </w:rPr>
      </w:pPr>
      <w:r>
        <w:br w:type="page"/>
      </w:r>
      <w:r>
        <w:rPr>
          <w:rFonts w:hint="eastAsia" w:eastAsia="思源黑体 CN Medium"/>
          <w:lang w:eastAsia="zh-CN"/>
        </w:rPr>
        <w:drawing>
          <wp:inline distT="0" distB="0" distL="114300" distR="114300">
            <wp:extent cx="6644005" cy="6644005"/>
            <wp:effectExtent l="0" t="0" r="4445" b="4445"/>
            <wp:docPr id="17" name="图片 17" descr="未标题-1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未标题-1_15"/>
                    <pic:cNvPicPr>
                      <a:picLocks noChangeAspect="1"/>
                    </pic:cNvPicPr>
                  </pic:nvPicPr>
                  <pic:blipFill>
                    <a:blip r:embed="rId13"/>
                    <a:stretch>
                      <a:fillRect/>
                    </a:stretch>
                  </pic:blipFill>
                  <pic:spPr>
                    <a:xfrm>
                      <a:off x="0" y="0"/>
                      <a:ext cx="6644005" cy="6644005"/>
                    </a:xfrm>
                    <a:prstGeom prst="rect">
                      <a:avLst/>
                    </a:prstGeom>
                  </pic:spPr>
                </pic:pic>
              </a:graphicData>
            </a:graphic>
          </wp:inline>
        </w:drawing>
      </w:r>
    </w:p>
    <w:p w14:paraId="0B88CF6B">
      <w:pPr>
        <w:pStyle w:val="2"/>
        <w:bidi w:val="0"/>
      </w:pPr>
      <w:bookmarkStart w:id="3" w:name="_Toc22703"/>
      <w:r>
        <w:t xml:space="preserve">5. </w:t>
      </w:r>
      <w:bookmarkEnd w:id="3"/>
      <w:r>
        <w:rPr>
          <w:rFonts w:ascii="微软雅黑" w:hAnsi="微软雅黑" w:eastAsia="思源黑体 CN Medium" w:cs="微软雅黑"/>
          <w:color w:val="080F17"/>
          <w:sz w:val="28"/>
        </w:rPr>
        <w:t xml:space="preserve">SSD </w:t>
      </w:r>
      <w:r>
        <w:rPr>
          <w:rFonts w:hint="eastAsia" w:cs="微软雅黑"/>
          <w:color w:val="080F17"/>
          <w:sz w:val="28"/>
          <w:lang w:val="en-US" w:eastAsia="zh-CN"/>
        </w:rPr>
        <w:t xml:space="preserve">or </w:t>
      </w:r>
      <w:r>
        <w:rPr>
          <w:rFonts w:ascii="微软雅黑" w:hAnsi="微软雅黑" w:eastAsia="思源黑体 CN Medium" w:cs="微软雅黑"/>
          <w:color w:val="080F17"/>
          <w:sz w:val="28"/>
        </w:rPr>
        <w:t>Wifi</w:t>
      </w:r>
      <w:r>
        <w:rPr>
          <w:rFonts w:hint="eastAsia" w:cs="微软雅黑"/>
          <w:color w:val="080F17"/>
          <w:sz w:val="28"/>
          <w:lang w:val="en-US" w:eastAsia="zh-CN"/>
        </w:rPr>
        <w:t xml:space="preserve"> Module Installation Tutorial</w:t>
      </w:r>
    </w:p>
    <w:p w14:paraId="11457DFF">
      <w:pPr>
        <w:bidi w:val="0"/>
        <w:jc w:val="center"/>
      </w:pPr>
    </w:p>
    <w:p w14:paraId="2975A408">
      <w:pPr>
        <w:bidi w:val="0"/>
        <w:jc w:val="both"/>
        <w:rPr>
          <w:rFonts w:ascii="Segoe UI" w:hAnsi="Segoe UI" w:eastAsia="Segoe UI" w:cs="Segoe UI"/>
          <w:i w:val="0"/>
          <w:iCs w:val="0"/>
          <w:caps w:val="0"/>
          <w:color w:val="1C1F23"/>
          <w:spacing w:val="0"/>
          <w:sz w:val="27"/>
          <w:szCs w:val="27"/>
          <w:shd w:val="clear" w:fill="FFFFFF"/>
        </w:rPr>
      </w:pPr>
      <w:r>
        <w:rPr>
          <w:rFonts w:ascii="Segoe UI" w:hAnsi="Segoe UI" w:eastAsia="Segoe UI" w:cs="Segoe UI"/>
          <w:b/>
          <w:bCs/>
          <w:i w:val="0"/>
          <w:iCs w:val="0"/>
          <w:caps w:val="0"/>
          <w:color w:val="0000FF"/>
          <w:spacing w:val="0"/>
          <w:sz w:val="27"/>
          <w:szCs w:val="27"/>
          <w:shd w:val="clear" w:fill="FFFFFF"/>
        </w:rPr>
        <w:t>[Installation Steps for M.2 2280 SSD]</w:t>
      </w:r>
      <w:r>
        <w:rPr>
          <w:rFonts w:ascii="Segoe UI" w:hAnsi="Segoe UI" w:eastAsia="Segoe UI" w:cs="Segoe UI"/>
          <w:i w:val="0"/>
          <w:iCs w:val="0"/>
          <w:caps w:val="0"/>
          <w:color w:val="1C1F23"/>
          <w:spacing w:val="0"/>
          <w:sz w:val="27"/>
          <w:szCs w:val="27"/>
          <w:shd w:val="clear" w:fill="FFFFFF"/>
        </w:rPr>
        <w:t xml:space="preserve"> </w:t>
      </w:r>
    </w:p>
    <w:p w14:paraId="2E0082D0">
      <w:pPr>
        <w:bidi w:val="0"/>
        <w:jc w:val="both"/>
        <w:rPr>
          <w:rFonts w:ascii="Segoe UI" w:hAnsi="Segoe UI" w:eastAsia="Segoe UI" w:cs="Segoe UI"/>
          <w:i w:val="0"/>
          <w:iCs w:val="0"/>
          <w:caps w:val="0"/>
          <w:color w:val="1C1F23"/>
          <w:spacing w:val="0"/>
          <w:sz w:val="27"/>
          <w:szCs w:val="27"/>
          <w:shd w:val="clear" w:fill="FFFFFF"/>
        </w:rPr>
      </w:pPr>
      <w:r>
        <w:rPr>
          <w:rFonts w:ascii="Segoe UI" w:hAnsi="Segoe UI" w:eastAsia="Segoe UI" w:cs="Segoe UI"/>
          <w:i w:val="0"/>
          <w:iCs w:val="0"/>
          <w:caps w:val="0"/>
          <w:color w:val="1C1F23"/>
          <w:spacing w:val="0"/>
          <w:sz w:val="27"/>
          <w:szCs w:val="27"/>
          <w:shd w:val="clear" w:fill="FFFFFF"/>
        </w:rPr>
        <w:t xml:space="preserve">Note: The following operations should be performed when the power is off. (For details of specific compatible models, please refer to the official statement) </w:t>
      </w:r>
    </w:p>
    <w:p w14:paraId="0FB31063">
      <w:pPr>
        <w:bidi w:val="0"/>
        <w:jc w:val="both"/>
        <w:rPr>
          <w:rFonts w:ascii="Segoe UI" w:hAnsi="Segoe UI" w:eastAsia="Segoe UI" w:cs="Segoe UI"/>
          <w:i w:val="0"/>
          <w:iCs w:val="0"/>
          <w:caps w:val="0"/>
          <w:color w:val="1C1F23"/>
          <w:spacing w:val="0"/>
          <w:sz w:val="27"/>
          <w:szCs w:val="27"/>
          <w:shd w:val="clear" w:fill="FFFFFF"/>
        </w:rPr>
      </w:pPr>
      <w:r>
        <w:rPr>
          <w:rFonts w:ascii="宋体" w:hAnsi="宋体" w:eastAsia="宋体" w:cs="宋体"/>
          <w:color w:val="080F17"/>
          <w:kern w:val="0"/>
          <w:sz w:val="24"/>
          <w:szCs w:val="24"/>
          <w:lang w:val="en-US" w:eastAsia="zh-CN" w:bidi="ar"/>
        </w:rPr>
        <w:drawing>
          <wp:inline distT="0" distB="0" distL="114300" distR="114300">
            <wp:extent cx="6414135" cy="2191385"/>
            <wp:effectExtent l="0" t="0" r="5715" b="1841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4"/>
                    <a:stretch>
                      <a:fillRect/>
                    </a:stretch>
                  </pic:blipFill>
                  <pic:spPr>
                    <a:xfrm>
                      <a:off x="0" y="0"/>
                      <a:ext cx="6414135" cy="2191385"/>
                    </a:xfrm>
                    <a:prstGeom prst="rect">
                      <a:avLst/>
                    </a:prstGeom>
                    <a:noFill/>
                    <a:ln w="9525">
                      <a:noFill/>
                    </a:ln>
                  </pic:spPr>
                </pic:pic>
              </a:graphicData>
            </a:graphic>
          </wp:inline>
        </w:drawing>
      </w:r>
    </w:p>
    <w:p w14:paraId="0E4159B8">
      <w:pPr>
        <w:bidi w:val="0"/>
        <w:jc w:val="both"/>
        <w:rPr>
          <w:rFonts w:ascii="Segoe UI" w:hAnsi="Segoe UI" w:eastAsia="Segoe UI" w:cs="Segoe UI"/>
          <w:i w:val="0"/>
          <w:iCs w:val="0"/>
          <w:caps w:val="0"/>
          <w:color w:val="1C1F23"/>
          <w:spacing w:val="0"/>
          <w:sz w:val="27"/>
          <w:szCs w:val="27"/>
          <w:shd w:val="clear" w:fill="FFFFFF"/>
        </w:rPr>
      </w:pPr>
      <w:r>
        <w:rPr>
          <w:rFonts w:ascii="Segoe UI" w:hAnsi="Segoe UI" w:eastAsia="Segoe UI" w:cs="Segoe UI"/>
          <w:i w:val="0"/>
          <w:iCs w:val="0"/>
          <w:caps w:val="0"/>
          <w:color w:val="1C1F23"/>
          <w:spacing w:val="0"/>
          <w:sz w:val="27"/>
          <w:szCs w:val="27"/>
          <w:shd w:val="clear" w:fill="FFFFFF"/>
        </w:rPr>
        <w:t xml:space="preserve">After removing the four screws on the bottom case and opening it: </w:t>
      </w:r>
    </w:p>
    <w:p w14:paraId="251A67D1">
      <w:pPr>
        <w:bidi w:val="0"/>
        <w:jc w:val="both"/>
        <w:rPr>
          <w:rFonts w:ascii="Segoe UI" w:hAnsi="Segoe UI" w:eastAsia="Segoe UI" w:cs="Segoe UI"/>
          <w:i w:val="0"/>
          <w:iCs w:val="0"/>
          <w:caps w:val="0"/>
          <w:color w:val="1C1F23"/>
          <w:spacing w:val="0"/>
          <w:sz w:val="27"/>
          <w:szCs w:val="27"/>
          <w:shd w:val="clear" w:fill="FFFFFF"/>
        </w:rPr>
      </w:pPr>
      <w:r>
        <w:rPr>
          <w:rFonts w:ascii="Segoe UI" w:hAnsi="Segoe UI" w:eastAsia="Segoe UI" w:cs="Segoe UI"/>
          <w:i w:val="0"/>
          <w:iCs w:val="0"/>
          <w:caps w:val="0"/>
          <w:color w:val="1C1F23"/>
          <w:spacing w:val="0"/>
          <w:sz w:val="27"/>
          <w:szCs w:val="27"/>
          <w:shd w:val="clear" w:fill="FFFFFF"/>
        </w:rPr>
        <w:t>1. Align the notch on the solid-state drive with the bayonet of the M.2 slot on the motherboard, and slide the solid-state drive in;</w:t>
      </w:r>
    </w:p>
    <w:p w14:paraId="66E79E30">
      <w:pPr>
        <w:bidi w:val="0"/>
        <w:jc w:val="both"/>
        <w:rPr>
          <w:rFonts w:ascii="Segoe UI" w:hAnsi="Segoe UI" w:eastAsia="Segoe UI" w:cs="Segoe UI"/>
          <w:i w:val="0"/>
          <w:iCs w:val="0"/>
          <w:caps w:val="0"/>
          <w:color w:val="1C1F23"/>
          <w:spacing w:val="0"/>
          <w:sz w:val="27"/>
          <w:szCs w:val="27"/>
          <w:shd w:val="clear" w:fill="FFFFFF"/>
        </w:rPr>
      </w:pPr>
      <w:r>
        <w:rPr>
          <w:rFonts w:ascii="Segoe UI" w:hAnsi="Segoe UI" w:eastAsia="Segoe UI" w:cs="Segoe UI"/>
          <w:i w:val="0"/>
          <w:iCs w:val="0"/>
          <w:caps w:val="0"/>
          <w:color w:val="1C1F23"/>
          <w:spacing w:val="0"/>
          <w:sz w:val="27"/>
          <w:szCs w:val="27"/>
          <w:shd w:val="clear" w:fill="FFFFFF"/>
        </w:rPr>
        <w:t xml:space="preserve">2. Press down on the other end, and then fix it with screws; </w:t>
      </w:r>
    </w:p>
    <w:p w14:paraId="6F5186BC">
      <w:pPr>
        <w:bidi w:val="0"/>
        <w:jc w:val="both"/>
      </w:pPr>
      <w:r>
        <w:rPr>
          <w:rFonts w:ascii="Segoe UI" w:hAnsi="Segoe UI" w:eastAsia="Segoe UI" w:cs="Segoe UI"/>
          <w:i w:val="0"/>
          <w:iCs w:val="0"/>
          <w:caps w:val="0"/>
          <w:color w:val="1C1F23"/>
          <w:spacing w:val="0"/>
          <w:sz w:val="27"/>
          <w:szCs w:val="27"/>
          <w:shd w:val="clear" w:fill="FFFFFF"/>
        </w:rPr>
        <w:t xml:space="preserve">3. </w:t>
      </w:r>
      <w:r>
        <w:rPr>
          <w:rFonts w:hint="eastAsia" w:ascii="Segoe UI" w:hAnsi="Segoe UI" w:eastAsia="宋体" w:cs="Segoe UI"/>
          <w:i w:val="0"/>
          <w:iCs w:val="0"/>
          <w:caps w:val="0"/>
          <w:color w:val="1C1F23"/>
          <w:spacing w:val="0"/>
          <w:sz w:val="27"/>
          <w:szCs w:val="27"/>
          <w:shd w:val="clear" w:fill="FFFFFF"/>
          <w:lang w:eastAsia="zh-CN"/>
        </w:rPr>
        <w:t>Fasten</w:t>
      </w:r>
      <w:r>
        <w:rPr>
          <w:rFonts w:ascii="Segoe UI" w:hAnsi="Segoe UI" w:eastAsia="Segoe UI" w:cs="Segoe UI"/>
          <w:i w:val="0"/>
          <w:iCs w:val="0"/>
          <w:caps w:val="0"/>
          <w:color w:val="1C1F23"/>
          <w:spacing w:val="0"/>
          <w:sz w:val="27"/>
          <w:szCs w:val="27"/>
          <w:shd w:val="clear" w:fill="FFFFFF"/>
        </w:rPr>
        <w:t xml:space="preserve"> the four screws of the bottom case and cover the bottom case.</w:t>
      </w:r>
    </w:p>
    <w:p w14:paraId="5936A825">
      <w:pPr>
        <w:keepNext w:val="0"/>
        <w:keepLines w:val="0"/>
        <w:widowControl/>
        <w:suppressLineNumbers w:val="0"/>
        <w:jc w:val="left"/>
      </w:pPr>
    </w:p>
    <w:p w14:paraId="2391D668">
      <w:pPr>
        <w:bidi w:val="0"/>
        <w:jc w:val="left"/>
        <w:rPr>
          <w:rFonts w:ascii="Segoe UI" w:hAnsi="Segoe UI" w:eastAsia="Segoe UI" w:cs="Segoe UI"/>
          <w:b/>
          <w:bCs/>
          <w:i w:val="0"/>
          <w:iCs w:val="0"/>
          <w:caps w:val="0"/>
          <w:color w:val="0000FF"/>
          <w:spacing w:val="0"/>
          <w:sz w:val="28"/>
          <w:szCs w:val="28"/>
          <w:shd w:val="clear" w:fill="FFFFFF"/>
        </w:rPr>
      </w:pPr>
      <w:r>
        <w:rPr>
          <w:rFonts w:ascii="Segoe UI" w:hAnsi="Segoe UI" w:eastAsia="Segoe UI" w:cs="Segoe UI"/>
          <w:b/>
          <w:bCs/>
          <w:i w:val="0"/>
          <w:iCs w:val="0"/>
          <w:caps w:val="0"/>
          <w:color w:val="0000FF"/>
          <w:spacing w:val="0"/>
          <w:sz w:val="28"/>
          <w:szCs w:val="28"/>
          <w:shd w:val="clear" w:fill="FFFFFF"/>
        </w:rPr>
        <w:t xml:space="preserve">[Installation Steps for Wi-Fi Module] </w:t>
      </w:r>
    </w:p>
    <w:p w14:paraId="4FC0DC84">
      <w:pPr>
        <w:bidi w:val="0"/>
        <w:jc w:val="left"/>
      </w:pPr>
      <w:r>
        <w:rPr>
          <w:rFonts w:ascii="Segoe UI" w:hAnsi="Segoe UI" w:eastAsia="Segoe UI" w:cs="Segoe UI"/>
          <w:i w:val="0"/>
          <w:iCs w:val="0"/>
          <w:caps w:val="0"/>
          <w:spacing w:val="0"/>
          <w:sz w:val="24"/>
          <w:szCs w:val="24"/>
          <w:shd w:val="clear" w:fill="FFFFFF"/>
        </w:rPr>
        <w:t>Note: The following operations should be performed when the power is off.</w:t>
      </w:r>
      <w:r>
        <w:rPr>
          <w:rFonts w:hint="default" w:ascii="Segoe UI" w:hAnsi="Segoe UI" w:eastAsia="Segoe UI" w:cs="Segoe UI"/>
          <w:i w:val="0"/>
          <w:iCs w:val="0"/>
          <w:caps w:val="0"/>
          <w:spacing w:val="0"/>
          <w:sz w:val="24"/>
          <w:szCs w:val="24"/>
          <w:shd w:val="clear" w:fill="FFFFFF"/>
        </w:rPr>
        <w:br w:type="textWrapping"/>
      </w:r>
      <w:r>
        <w:rPr>
          <w:rFonts w:hint="default" w:ascii="Segoe UI" w:hAnsi="Segoe UI" w:eastAsia="Segoe UI" w:cs="Segoe UI"/>
          <w:i w:val="0"/>
          <w:iCs w:val="0"/>
          <w:caps w:val="0"/>
          <w:spacing w:val="0"/>
          <w:sz w:val="24"/>
          <w:szCs w:val="24"/>
          <w:shd w:val="clear" w:fill="FFFFFF"/>
        </w:rPr>
        <w:t>(For details of specific compatible models, please refer to the official statement)</w:t>
      </w:r>
    </w:p>
    <w:p w14:paraId="603EED57">
      <w:pPr>
        <w:bidi w:val="0"/>
        <w:jc w:val="center"/>
      </w:pPr>
    </w:p>
    <w:p w14:paraId="3BFCEA4B">
      <w:pPr>
        <w:keepNext w:val="0"/>
        <w:keepLines w:val="0"/>
        <w:widowControl/>
        <w:suppressLineNumbers w:val="0"/>
        <w:jc w:val="left"/>
      </w:pPr>
      <w:r>
        <w:rPr>
          <w:rFonts w:ascii="宋体" w:hAnsi="宋体" w:eastAsia="宋体" w:cs="宋体"/>
          <w:color w:val="080F17"/>
          <w:kern w:val="0"/>
          <w:sz w:val="24"/>
          <w:szCs w:val="24"/>
          <w:lang w:val="en-US" w:eastAsia="zh-CN" w:bidi="ar"/>
        </w:rPr>
        <w:drawing>
          <wp:inline distT="0" distB="0" distL="114300" distR="114300">
            <wp:extent cx="7105650" cy="1771650"/>
            <wp:effectExtent l="0" t="0" r="0"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5"/>
                    <a:stretch>
                      <a:fillRect/>
                    </a:stretch>
                  </pic:blipFill>
                  <pic:spPr>
                    <a:xfrm>
                      <a:off x="0" y="0"/>
                      <a:ext cx="7105650" cy="1771650"/>
                    </a:xfrm>
                    <a:prstGeom prst="rect">
                      <a:avLst/>
                    </a:prstGeom>
                    <a:noFill/>
                    <a:ln w="9525">
                      <a:noFill/>
                    </a:ln>
                  </pic:spPr>
                </pic:pic>
              </a:graphicData>
            </a:graphic>
          </wp:inline>
        </w:drawing>
      </w:r>
    </w:p>
    <w:p w14:paraId="16992FDA">
      <w:pPr>
        <w:bidi w:val="0"/>
        <w:jc w:val="center"/>
      </w:pPr>
    </w:p>
    <w:p w14:paraId="42FDC4B2">
      <w:pPr>
        <w:bidi w:val="0"/>
        <w:jc w:val="center"/>
      </w:pPr>
    </w:p>
    <w:p w14:paraId="6C4DB02C">
      <w:pPr>
        <w:keepNext w:val="0"/>
        <w:keepLines w:val="0"/>
        <w:widowControl/>
        <w:numPr>
          <w:ilvl w:val="0"/>
          <w:numId w:val="4"/>
        </w:numPr>
        <w:suppressLineNumbers w:val="0"/>
        <w:pBdr>
          <w:left w:val="none" w:color="auto" w:sz="0" w:space="0"/>
        </w:pBdr>
        <w:spacing w:before="0" w:beforeAutospacing="1" w:after="0" w:afterAutospacing="1"/>
        <w:ind w:left="720" w:hanging="360"/>
      </w:pPr>
      <w:r>
        <w:rPr>
          <w:rFonts w:ascii="Segoe UI" w:hAnsi="Segoe UI" w:eastAsia="Segoe UI" w:cs="Segoe UI"/>
          <w:i w:val="0"/>
          <w:iCs w:val="0"/>
          <w:caps w:val="0"/>
          <w:color w:val="222222"/>
          <w:spacing w:val="0"/>
          <w:sz w:val="24"/>
          <w:szCs w:val="24"/>
          <w:shd w:val="clear" w:fill="FFFFFF"/>
        </w:rPr>
        <w:t>Remove the four screws of the small board and the two screws of the FPC cable;</w:t>
      </w:r>
    </w:p>
    <w:p w14:paraId="3E0ABB50">
      <w:pPr>
        <w:keepNext w:val="0"/>
        <w:keepLines w:val="0"/>
        <w:widowControl/>
        <w:numPr>
          <w:ilvl w:val="0"/>
          <w:numId w:val="4"/>
        </w:numPr>
        <w:suppressLineNumbers w:val="0"/>
        <w:pBdr>
          <w:left w:val="none" w:color="auto" w:sz="0" w:space="0"/>
        </w:pBdr>
        <w:spacing w:before="120" w:beforeAutospacing="0" w:after="0" w:afterAutospacing="1"/>
        <w:ind w:left="720" w:hanging="360"/>
      </w:pPr>
      <w:r>
        <w:rPr>
          <w:rFonts w:hint="default" w:ascii="Segoe UI" w:hAnsi="Segoe UI" w:eastAsia="Segoe UI" w:cs="Segoe UI"/>
          <w:i w:val="0"/>
          <w:iCs w:val="0"/>
          <w:caps w:val="0"/>
          <w:color w:val="222222"/>
          <w:spacing w:val="0"/>
          <w:sz w:val="24"/>
          <w:szCs w:val="24"/>
          <w:shd w:val="clear" w:fill="FFFFFF"/>
        </w:rPr>
        <w:t>Remove the FPC cable;</w:t>
      </w:r>
    </w:p>
    <w:p w14:paraId="4CC3E7DA">
      <w:pPr>
        <w:keepNext w:val="0"/>
        <w:keepLines w:val="0"/>
        <w:widowControl/>
        <w:numPr>
          <w:ilvl w:val="0"/>
          <w:numId w:val="4"/>
        </w:numPr>
        <w:suppressLineNumbers w:val="0"/>
        <w:pBdr>
          <w:left w:val="none" w:color="auto" w:sz="0" w:space="0"/>
        </w:pBdr>
        <w:spacing w:before="120" w:beforeAutospacing="0" w:after="0" w:afterAutospacing="1"/>
        <w:ind w:left="720" w:hanging="360"/>
      </w:pPr>
      <w:r>
        <w:rPr>
          <w:rFonts w:hint="default" w:ascii="Segoe UI" w:hAnsi="Segoe UI" w:eastAsia="Segoe UI" w:cs="Segoe UI"/>
          <w:i w:val="0"/>
          <w:iCs w:val="0"/>
          <w:caps w:val="0"/>
          <w:color w:val="222222"/>
          <w:spacing w:val="0"/>
          <w:sz w:val="24"/>
          <w:szCs w:val="24"/>
          <w:shd w:val="clear" w:fill="FFFFFF"/>
        </w:rPr>
        <w:t>Remove (the SSD small board);</w:t>
      </w:r>
    </w:p>
    <w:p w14:paraId="7075F034">
      <w:pPr>
        <w:keepNext w:val="0"/>
        <w:keepLines w:val="0"/>
        <w:widowControl/>
        <w:numPr>
          <w:ilvl w:val="0"/>
          <w:numId w:val="4"/>
        </w:numPr>
        <w:suppressLineNumbers w:val="0"/>
        <w:pBdr>
          <w:left w:val="none" w:color="auto" w:sz="0" w:space="0"/>
        </w:pBdr>
        <w:spacing w:before="120" w:beforeAutospacing="0" w:after="0" w:afterAutospacing="1"/>
        <w:ind w:left="720" w:hanging="360"/>
      </w:pPr>
      <w:r>
        <w:rPr>
          <w:rFonts w:hint="default" w:ascii="Segoe UI" w:hAnsi="Segoe UI" w:eastAsia="Segoe UI" w:cs="Segoe UI"/>
          <w:i w:val="0"/>
          <w:iCs w:val="0"/>
          <w:caps w:val="0"/>
          <w:color w:val="222222"/>
          <w:spacing w:val="0"/>
          <w:sz w:val="24"/>
          <w:szCs w:val="24"/>
          <w:shd w:val="clear" w:fill="FFFFFF"/>
        </w:rPr>
        <w:t>Install (the Wi-Fi small board);</w:t>
      </w:r>
    </w:p>
    <w:p w14:paraId="7723D5D9">
      <w:pPr>
        <w:bidi w:val="0"/>
        <w:jc w:val="center"/>
      </w:pPr>
    </w:p>
    <w:p w14:paraId="32362942">
      <w:pPr>
        <w:keepNext w:val="0"/>
        <w:keepLines w:val="0"/>
        <w:widowControl/>
        <w:suppressLineNumbers w:val="0"/>
        <w:jc w:val="left"/>
      </w:pPr>
      <w:r>
        <w:rPr>
          <w:rFonts w:ascii="宋体" w:hAnsi="宋体" w:eastAsia="宋体" w:cs="宋体"/>
          <w:color w:val="080F17"/>
          <w:kern w:val="0"/>
          <w:sz w:val="24"/>
          <w:szCs w:val="24"/>
          <w:lang w:val="en-US" w:eastAsia="zh-CN" w:bidi="ar"/>
        </w:rPr>
        <w:drawing>
          <wp:inline distT="0" distB="0" distL="114300" distR="114300">
            <wp:extent cx="7038340" cy="1865630"/>
            <wp:effectExtent l="0" t="0" r="10160" b="1270"/>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16"/>
                    <a:stretch>
                      <a:fillRect/>
                    </a:stretch>
                  </pic:blipFill>
                  <pic:spPr>
                    <a:xfrm>
                      <a:off x="0" y="0"/>
                      <a:ext cx="7038340" cy="1865630"/>
                    </a:xfrm>
                    <a:prstGeom prst="rect">
                      <a:avLst/>
                    </a:prstGeom>
                    <a:noFill/>
                    <a:ln w="9525">
                      <a:noFill/>
                    </a:ln>
                  </pic:spPr>
                </pic:pic>
              </a:graphicData>
            </a:graphic>
          </wp:inline>
        </w:drawing>
      </w:r>
    </w:p>
    <w:p w14:paraId="177DCC46">
      <w:pPr>
        <w:bidi w:val="0"/>
        <w:jc w:val="center"/>
      </w:pPr>
    </w:p>
    <w:p w14:paraId="380E521C">
      <w:pPr>
        <w:keepNext w:val="0"/>
        <w:keepLines w:val="0"/>
        <w:widowControl/>
        <w:numPr>
          <w:ilvl w:val="0"/>
          <w:numId w:val="4"/>
        </w:numPr>
        <w:suppressLineNumbers w:val="0"/>
        <w:pBdr>
          <w:left w:val="none" w:color="auto" w:sz="0" w:space="0"/>
        </w:pBdr>
        <w:spacing w:before="0" w:beforeAutospacing="1" w:after="0" w:afterAutospacing="1"/>
        <w:ind w:left="720" w:hanging="360"/>
      </w:pPr>
      <w:r>
        <w:rPr>
          <w:rFonts w:hint="eastAsia" w:ascii="Segoe UI" w:hAnsi="Segoe UI" w:eastAsia="宋体" w:cs="Segoe UI"/>
          <w:i w:val="0"/>
          <w:iCs w:val="0"/>
          <w:caps w:val="0"/>
          <w:color w:val="222222"/>
          <w:spacing w:val="0"/>
          <w:sz w:val="24"/>
          <w:szCs w:val="24"/>
          <w:shd w:val="clear" w:fill="FFFFFF"/>
          <w:lang w:eastAsia="zh-CN"/>
        </w:rPr>
        <w:t>Fasten</w:t>
      </w:r>
      <w:r>
        <w:rPr>
          <w:rFonts w:ascii="Segoe UI" w:hAnsi="Segoe UI" w:eastAsia="Segoe UI" w:cs="Segoe UI"/>
          <w:i w:val="0"/>
          <w:iCs w:val="0"/>
          <w:caps w:val="0"/>
          <w:color w:val="222222"/>
          <w:spacing w:val="0"/>
          <w:sz w:val="24"/>
          <w:szCs w:val="24"/>
          <w:shd w:val="clear" w:fill="FFFFFF"/>
        </w:rPr>
        <w:t xml:space="preserve"> the four screws of the small board;</w:t>
      </w:r>
    </w:p>
    <w:p w14:paraId="68BBAA04">
      <w:pPr>
        <w:keepNext w:val="0"/>
        <w:keepLines w:val="0"/>
        <w:widowControl/>
        <w:numPr>
          <w:ilvl w:val="0"/>
          <w:numId w:val="4"/>
        </w:numPr>
        <w:suppressLineNumbers w:val="0"/>
        <w:pBdr>
          <w:left w:val="none" w:color="auto" w:sz="0" w:space="0"/>
        </w:pBdr>
        <w:spacing w:before="120" w:beforeAutospacing="0" w:after="0" w:afterAutospacing="1"/>
        <w:ind w:left="720" w:hanging="360"/>
      </w:pPr>
      <w:r>
        <w:rPr>
          <w:rFonts w:hint="default" w:ascii="Segoe UI" w:hAnsi="Segoe UI" w:eastAsia="Segoe UI" w:cs="Segoe UI"/>
          <w:i w:val="0"/>
          <w:iCs w:val="0"/>
          <w:caps w:val="0"/>
          <w:color w:val="222222"/>
          <w:spacing w:val="0"/>
          <w:sz w:val="24"/>
          <w:szCs w:val="24"/>
          <w:shd w:val="clear" w:fill="FFFFFF"/>
        </w:rPr>
        <w:t xml:space="preserve">Install the FPC cable. Note that the FPC cable has a direction. The M end of the FPC cable corresponds to the motherboard, and the L end corresponds to the small board. </w:t>
      </w:r>
      <w:r>
        <w:rPr>
          <w:rFonts w:hint="eastAsia" w:ascii="Segoe UI" w:hAnsi="Segoe UI" w:eastAsia="宋体" w:cs="Segoe UI"/>
          <w:i w:val="0"/>
          <w:iCs w:val="0"/>
          <w:caps w:val="0"/>
          <w:color w:val="222222"/>
          <w:spacing w:val="0"/>
          <w:sz w:val="24"/>
          <w:szCs w:val="24"/>
          <w:shd w:val="clear" w:fill="FFFFFF"/>
          <w:lang w:eastAsia="zh-CN"/>
        </w:rPr>
        <w:t>Fasten</w:t>
      </w:r>
      <w:r>
        <w:rPr>
          <w:rFonts w:hint="default" w:ascii="Segoe UI" w:hAnsi="Segoe UI" w:eastAsia="Segoe UI" w:cs="Segoe UI"/>
          <w:i w:val="0"/>
          <w:iCs w:val="0"/>
          <w:caps w:val="0"/>
          <w:color w:val="222222"/>
          <w:spacing w:val="0"/>
          <w:sz w:val="24"/>
          <w:szCs w:val="24"/>
          <w:shd w:val="clear" w:fill="FFFFFF"/>
        </w:rPr>
        <w:t xml:space="preserve"> the two FPC cable screws;</w:t>
      </w:r>
    </w:p>
    <w:p w14:paraId="76508DC8">
      <w:pPr>
        <w:keepNext w:val="0"/>
        <w:keepLines w:val="0"/>
        <w:widowControl/>
        <w:numPr>
          <w:ilvl w:val="0"/>
          <w:numId w:val="4"/>
        </w:numPr>
        <w:suppressLineNumbers w:val="0"/>
        <w:pBdr>
          <w:left w:val="none" w:color="auto" w:sz="0" w:space="0"/>
        </w:pBdr>
        <w:spacing w:before="120" w:beforeAutospacing="0" w:after="0" w:afterAutospacing="1"/>
        <w:ind w:left="720" w:hanging="360"/>
      </w:pPr>
      <w:r>
        <w:rPr>
          <w:rFonts w:hint="default" w:ascii="Segoe UI" w:hAnsi="Segoe UI" w:eastAsia="Segoe UI" w:cs="Segoe UI"/>
          <w:i w:val="0"/>
          <w:iCs w:val="0"/>
          <w:caps w:val="0"/>
          <w:color w:val="222222"/>
          <w:spacing w:val="0"/>
          <w:sz w:val="24"/>
          <w:szCs w:val="24"/>
          <w:shd w:val="clear" w:fill="FFFFFF"/>
        </w:rPr>
        <w:t xml:space="preserve">Then install the Wi-Fi module and </w:t>
      </w:r>
      <w:r>
        <w:rPr>
          <w:rFonts w:hint="eastAsia" w:ascii="Segoe UI" w:hAnsi="Segoe UI" w:eastAsia="宋体" w:cs="Segoe UI"/>
          <w:i w:val="0"/>
          <w:iCs w:val="0"/>
          <w:caps w:val="0"/>
          <w:color w:val="222222"/>
          <w:spacing w:val="0"/>
          <w:sz w:val="24"/>
          <w:szCs w:val="24"/>
          <w:shd w:val="clear" w:fill="FFFFFF"/>
          <w:lang w:val="en-US" w:eastAsia="zh-CN"/>
        </w:rPr>
        <w:t>f</w:t>
      </w:r>
      <w:r>
        <w:rPr>
          <w:rFonts w:hint="eastAsia" w:ascii="Segoe UI" w:hAnsi="Segoe UI" w:eastAsia="宋体" w:cs="Segoe UI"/>
          <w:i w:val="0"/>
          <w:iCs w:val="0"/>
          <w:caps w:val="0"/>
          <w:color w:val="222222"/>
          <w:spacing w:val="0"/>
          <w:sz w:val="24"/>
          <w:szCs w:val="24"/>
          <w:shd w:val="clear" w:fill="FFFFFF"/>
          <w:lang w:eastAsia="zh-CN"/>
        </w:rPr>
        <w:t>asten</w:t>
      </w:r>
      <w:r>
        <w:rPr>
          <w:rFonts w:hint="default" w:ascii="Segoe UI" w:hAnsi="Segoe UI" w:eastAsia="Segoe UI" w:cs="Segoe UI"/>
          <w:i w:val="0"/>
          <w:iCs w:val="0"/>
          <w:caps w:val="0"/>
          <w:color w:val="222222"/>
          <w:spacing w:val="0"/>
          <w:sz w:val="24"/>
          <w:szCs w:val="24"/>
          <w:shd w:val="clear" w:fill="FFFFFF"/>
        </w:rPr>
        <w:t xml:space="preserve"> it with screws;</w:t>
      </w:r>
    </w:p>
    <w:p w14:paraId="7348AE9B">
      <w:pPr>
        <w:keepNext w:val="0"/>
        <w:keepLines w:val="0"/>
        <w:widowControl/>
        <w:numPr>
          <w:ilvl w:val="0"/>
          <w:numId w:val="4"/>
        </w:numPr>
        <w:suppressLineNumbers w:val="0"/>
        <w:pBdr>
          <w:left w:val="none" w:color="auto" w:sz="0" w:space="0"/>
        </w:pBdr>
        <w:spacing w:before="120" w:beforeAutospacing="0" w:after="0" w:afterAutospacing="1"/>
        <w:ind w:left="720" w:hanging="360"/>
      </w:pPr>
      <w:r>
        <w:rPr>
          <w:rFonts w:hint="default" w:ascii="Segoe UI" w:hAnsi="Segoe UI" w:eastAsia="Segoe UI" w:cs="Segoe UI"/>
          <w:i w:val="0"/>
          <w:iCs w:val="0"/>
          <w:caps w:val="0"/>
          <w:color w:val="222222"/>
          <w:spacing w:val="0"/>
          <w:sz w:val="24"/>
          <w:szCs w:val="24"/>
          <w:shd w:val="clear" w:fill="FFFFFF"/>
        </w:rPr>
        <w:t xml:space="preserve">Cover the bottom </w:t>
      </w:r>
      <w:r>
        <w:rPr>
          <w:rFonts w:hint="eastAsia" w:ascii="Segoe UI" w:hAnsi="Segoe UI" w:eastAsia="宋体" w:cs="Segoe UI"/>
          <w:i w:val="0"/>
          <w:iCs w:val="0"/>
          <w:caps w:val="0"/>
          <w:color w:val="222222"/>
          <w:spacing w:val="0"/>
          <w:sz w:val="24"/>
          <w:szCs w:val="24"/>
          <w:shd w:val="clear" w:fill="FFFFFF"/>
          <w:lang w:val="en-US" w:eastAsia="zh-CN"/>
        </w:rPr>
        <w:t xml:space="preserve">case </w:t>
      </w:r>
      <w:r>
        <w:rPr>
          <w:rFonts w:hint="default" w:ascii="Segoe UI" w:hAnsi="Segoe UI" w:eastAsia="Segoe UI" w:cs="Segoe UI"/>
          <w:i w:val="0"/>
          <w:iCs w:val="0"/>
          <w:caps w:val="0"/>
          <w:color w:val="222222"/>
          <w:spacing w:val="0"/>
          <w:sz w:val="24"/>
          <w:szCs w:val="24"/>
          <w:shd w:val="clear" w:fill="FFFFFF"/>
        </w:rPr>
        <w:t xml:space="preserve">and </w:t>
      </w:r>
      <w:r>
        <w:rPr>
          <w:rFonts w:hint="eastAsia" w:ascii="Segoe UI" w:hAnsi="Segoe UI" w:eastAsia="宋体" w:cs="Segoe UI"/>
          <w:i w:val="0"/>
          <w:iCs w:val="0"/>
          <w:caps w:val="0"/>
          <w:color w:val="222222"/>
          <w:spacing w:val="0"/>
          <w:sz w:val="24"/>
          <w:szCs w:val="24"/>
          <w:shd w:val="clear" w:fill="FFFFFF"/>
          <w:lang w:val="en-US" w:eastAsia="zh-CN"/>
        </w:rPr>
        <w:t>f</w:t>
      </w:r>
      <w:r>
        <w:rPr>
          <w:rFonts w:hint="eastAsia" w:ascii="Segoe UI" w:hAnsi="Segoe UI" w:eastAsia="宋体" w:cs="Segoe UI"/>
          <w:i w:val="0"/>
          <w:iCs w:val="0"/>
          <w:caps w:val="0"/>
          <w:color w:val="222222"/>
          <w:spacing w:val="0"/>
          <w:sz w:val="24"/>
          <w:szCs w:val="24"/>
          <w:shd w:val="clear" w:fill="FFFFFF"/>
          <w:lang w:eastAsia="zh-CN"/>
        </w:rPr>
        <w:t>asten</w:t>
      </w:r>
      <w:r>
        <w:rPr>
          <w:rFonts w:hint="default" w:ascii="Segoe UI" w:hAnsi="Segoe UI" w:eastAsia="Segoe UI" w:cs="Segoe UI"/>
          <w:i w:val="0"/>
          <w:iCs w:val="0"/>
          <w:caps w:val="0"/>
          <w:color w:val="222222"/>
          <w:spacing w:val="0"/>
          <w:sz w:val="24"/>
          <w:szCs w:val="24"/>
          <w:shd w:val="clear" w:fill="FFFFFF"/>
        </w:rPr>
        <w:t xml:space="preserve"> it with screws;</w:t>
      </w:r>
    </w:p>
    <w:p w14:paraId="65D0D722">
      <w:pPr>
        <w:keepNext w:val="0"/>
        <w:keepLines w:val="0"/>
        <w:widowControl/>
        <w:numPr>
          <w:ilvl w:val="0"/>
          <w:numId w:val="4"/>
        </w:numPr>
        <w:suppressLineNumbers w:val="0"/>
        <w:pBdr>
          <w:left w:val="none" w:color="auto" w:sz="0" w:space="0"/>
        </w:pBdr>
        <w:spacing w:before="120" w:beforeAutospacing="0" w:after="0" w:afterAutospacing="1"/>
        <w:ind w:left="720" w:hanging="360"/>
        <w:rPr>
          <w:rFonts w:hint="default"/>
          <w:lang w:val="en-US"/>
        </w:rPr>
      </w:pPr>
      <w:r>
        <w:rPr>
          <w:rFonts w:hint="default" w:ascii="Segoe UI" w:hAnsi="Segoe UI" w:eastAsia="Segoe UI" w:cs="Segoe UI"/>
          <w:i w:val="0"/>
          <w:iCs w:val="0"/>
          <w:caps w:val="0"/>
          <w:color w:val="222222"/>
          <w:spacing w:val="0"/>
          <w:sz w:val="24"/>
          <w:szCs w:val="24"/>
          <w:shd w:val="clear" w:fill="FFFFFF"/>
        </w:rPr>
        <w:t>Take out the two external antennas (purchased by yourself) (used only when installing the Wi-Fi module). As shown in the figure interface, and rotate and install it on the EX</w:t>
      </w:r>
      <w:r>
        <w:rPr>
          <w:rFonts w:hint="eastAsia" w:ascii="Segoe UI" w:hAnsi="Segoe UI" w:eastAsia="宋体" w:cs="Segoe UI"/>
          <w:i w:val="0"/>
          <w:iCs w:val="0"/>
          <w:caps w:val="0"/>
          <w:color w:val="222222"/>
          <w:spacing w:val="0"/>
          <w:sz w:val="24"/>
          <w:szCs w:val="24"/>
          <w:shd w:val="clear" w:fill="FFFFFF"/>
          <w:lang w:val="en-US" w:eastAsia="zh-CN"/>
        </w:rPr>
        <w:t xml:space="preserve"> docking station.</w:t>
      </w:r>
    </w:p>
    <w:p w14:paraId="5E0AE2C6">
      <w:pPr>
        <w:bidi w:val="0"/>
        <w:jc w:val="center"/>
      </w:pPr>
    </w:p>
    <w:p w14:paraId="1BFA62BD">
      <w:pPr>
        <w:bidi w:val="0"/>
        <w:jc w:val="center"/>
      </w:pPr>
      <w:r>
        <w:br w:type="page"/>
      </w:r>
    </w:p>
    <w:p w14:paraId="50E4C131">
      <w:pPr>
        <w:pStyle w:val="2"/>
        <w:bidi w:val="0"/>
      </w:pPr>
      <w:bookmarkStart w:id="4" w:name="_Toc32420"/>
      <w:r>
        <w:t xml:space="preserve">6. </w:t>
      </w:r>
      <w:bookmarkEnd w:id="4"/>
      <w:r>
        <w:rPr>
          <w:rFonts w:hint="eastAsia" w:cs="微软雅黑"/>
          <w:color w:val="080F17"/>
          <w:sz w:val="28"/>
          <w:lang w:val="en-US" w:eastAsia="zh-CN"/>
        </w:rPr>
        <w:t>Graphic Driver Installation Tutorial</w:t>
      </w:r>
    </w:p>
    <w:p w14:paraId="2283EE24">
      <w:pPr>
        <w:bidi w:val="0"/>
        <w:rPr>
          <w:rFonts w:hint="eastAsia"/>
          <w:lang w:val="en-US" w:eastAsia="zh-CN"/>
        </w:rPr>
      </w:pPr>
      <w:r>
        <w:rPr>
          <w:rFonts w:hint="eastAsia"/>
          <w:lang w:val="en-US" w:eastAsia="zh-CN"/>
        </w:rPr>
        <w:t>After the PC and the docking station are installed completely, you can turn on the PC and go into the system, but then you need to install the graphic driver before you use the EX.  Otherwise, you may encounter some issues ,like bad resolution or other unknown issues. So we suggest you install the graphic driver before you use it.  You can install the corresponding driver based on your EX model and brand.</w:t>
      </w:r>
    </w:p>
    <w:p w14:paraId="30815910">
      <w:pPr>
        <w:bidi w:val="0"/>
        <w:rPr>
          <w:rFonts w:hint="default" w:eastAsia="思源黑体 CN Medium"/>
          <w:b/>
          <w:bCs/>
          <w:color w:val="007BFF"/>
          <w:sz w:val="28"/>
          <w:szCs w:val="28"/>
          <w:lang w:val="en-US" w:eastAsia="zh-CN"/>
        </w:rPr>
      </w:pPr>
      <w:r>
        <w:rPr>
          <w:rFonts w:hint="default"/>
          <w:b/>
          <w:bCs/>
          <w:color w:val="007BFF"/>
          <w:sz w:val="28"/>
          <w:szCs w:val="28"/>
        </w:rPr>
        <w:t>1) NVIDIA</w:t>
      </w:r>
      <w:r>
        <w:rPr>
          <w:rFonts w:hint="eastAsia"/>
          <w:b/>
          <w:bCs/>
          <w:color w:val="007BFF"/>
          <w:sz w:val="28"/>
          <w:szCs w:val="28"/>
          <w:lang w:val="en-US" w:eastAsia="zh-CN"/>
        </w:rPr>
        <w:t xml:space="preserve"> graphic driver installation tutorial</w:t>
      </w:r>
    </w:p>
    <w:p w14:paraId="4BB4F0C5">
      <w:pPr>
        <w:keepNext w:val="0"/>
        <w:keepLines w:val="0"/>
        <w:pageBreakBefore w:val="0"/>
        <w:widowControl/>
        <w:kinsoku/>
        <w:wordWrap/>
        <w:overflowPunct/>
        <w:topLinePunct w:val="0"/>
        <w:autoSpaceDE/>
        <w:autoSpaceDN/>
        <w:bidi w:val="0"/>
        <w:adjustRightInd w:val="0"/>
        <w:snapToGrid w:val="0"/>
        <w:spacing w:line="360" w:lineRule="auto"/>
        <w:ind w:left="960" w:hanging="960" w:hangingChars="400"/>
        <w:jc w:val="both"/>
        <w:textAlignment w:val="baseline"/>
        <w:rPr>
          <w:rFonts w:hint="default"/>
          <w:sz w:val="24"/>
          <w:szCs w:val="24"/>
          <w:lang w:val="en-US"/>
        </w:rPr>
      </w:pPr>
      <w:r>
        <w:rPr>
          <w:rFonts w:hint="eastAsia"/>
          <w:sz w:val="24"/>
          <w:szCs w:val="24"/>
          <w:lang w:val="en-US" w:eastAsia="zh-CN"/>
        </w:rPr>
        <w:t>Please go to NVIDIA official website, and download the correct driver according to your EX model and serial number. https://www.nvidia.com/en-gb/drivers/</w:t>
      </w:r>
    </w:p>
    <w:p w14:paraId="485DF01B">
      <w:pPr>
        <w:pStyle w:val="11"/>
        <w:keepNext w:val="0"/>
        <w:keepLines w:val="0"/>
        <w:widowControl/>
        <w:suppressLineNumbers w:val="0"/>
        <w:spacing w:before="300" w:beforeAutospacing="0" w:after="900" w:afterAutospacing="0" w:line="24" w:lineRule="atLeast"/>
        <w:ind w:left="0" w:right="0"/>
        <w:rPr>
          <w:rFonts w:hint="eastAsia" w:ascii="sans-serif" w:hAnsi="sans-serif" w:eastAsia="宋体" w:cs="sans-serif"/>
          <w:i w:val="0"/>
          <w:iCs w:val="0"/>
          <w:caps w:val="0"/>
          <w:spacing w:val="0"/>
          <w:sz w:val="27"/>
          <w:szCs w:val="27"/>
          <w:shd w:val="clear" w:fill="FFFFFF"/>
          <w:lang w:eastAsia="zh-CN"/>
        </w:rPr>
      </w:pPr>
      <w:r>
        <w:rPr>
          <w:rFonts w:ascii="宋体" w:hAnsi="宋体" w:eastAsia="宋体" w:cs="宋体"/>
          <w:sz w:val="24"/>
          <w:szCs w:val="24"/>
        </w:rPr>
        <w:drawing>
          <wp:inline distT="0" distB="0" distL="114300" distR="114300">
            <wp:extent cx="6971665" cy="4193540"/>
            <wp:effectExtent l="0" t="0" r="635" b="16510"/>
            <wp:docPr id="1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IMG_256"/>
                    <pic:cNvPicPr>
                      <a:picLocks noChangeAspect="1"/>
                    </pic:cNvPicPr>
                  </pic:nvPicPr>
                  <pic:blipFill>
                    <a:blip r:embed="rId17"/>
                    <a:stretch>
                      <a:fillRect/>
                    </a:stretch>
                  </pic:blipFill>
                  <pic:spPr>
                    <a:xfrm>
                      <a:off x="0" y="0"/>
                      <a:ext cx="6971665" cy="4193540"/>
                    </a:xfrm>
                    <a:prstGeom prst="rect">
                      <a:avLst/>
                    </a:prstGeom>
                    <a:noFill/>
                    <a:ln w="9525">
                      <a:noFill/>
                    </a:ln>
                  </pic:spPr>
                </pic:pic>
              </a:graphicData>
            </a:graphic>
          </wp:inline>
        </w:drawing>
      </w:r>
    </w:p>
    <w:p w14:paraId="598D7394">
      <w:pPr>
        <w:jc w:val="left"/>
      </w:pPr>
    </w:p>
    <w:p w14:paraId="2E638588">
      <w:r>
        <w:br w:type="page"/>
      </w:r>
    </w:p>
    <w:p w14:paraId="441CB3E8">
      <w:pPr>
        <w:bidi w:val="0"/>
        <w:rPr>
          <w:rFonts w:hint="default" w:eastAsia="思源黑体 CN Medium"/>
          <w:b/>
          <w:bCs/>
          <w:color w:val="007BFF"/>
          <w:sz w:val="28"/>
          <w:szCs w:val="28"/>
          <w:lang w:val="en-US" w:eastAsia="zh-CN"/>
        </w:rPr>
      </w:pPr>
      <w:r>
        <w:rPr>
          <w:rFonts w:hint="default"/>
          <w:b/>
          <w:bCs/>
          <w:color w:val="007BFF"/>
          <w:sz w:val="28"/>
          <w:szCs w:val="28"/>
        </w:rPr>
        <w:t>2) AMD</w:t>
      </w:r>
      <w:r>
        <w:rPr>
          <w:rFonts w:hint="eastAsia"/>
          <w:b/>
          <w:bCs/>
          <w:color w:val="007BFF"/>
          <w:sz w:val="28"/>
          <w:szCs w:val="28"/>
          <w:lang w:val="en-US" w:eastAsia="zh-CN"/>
        </w:rPr>
        <w:t xml:space="preserve"> Driver</w:t>
      </w:r>
    </w:p>
    <w:p w14:paraId="753A14F6">
      <w:pPr>
        <w:jc w:val="center"/>
        <w:rPr>
          <w:rFonts w:hint="default" w:ascii="Times New Roman" w:hAnsi="Times New Roman" w:eastAsia="sans-serif" w:cs="Times New Roman"/>
          <w:i w:val="0"/>
          <w:iCs w:val="0"/>
          <w:caps w:val="0"/>
          <w:color w:val="0000FF"/>
          <w:spacing w:val="0"/>
          <w:kern w:val="0"/>
          <w:sz w:val="27"/>
          <w:szCs w:val="27"/>
          <w:u w:val="single"/>
          <w:shd w:val="clear" w:fill="FFFFFF"/>
          <w:lang w:val="en-US" w:eastAsia="zh-CN" w:bidi="ar"/>
        </w:rPr>
      </w:pPr>
    </w:p>
    <w:p w14:paraId="440AE2A2">
      <w:pPr>
        <w:jc w:val="left"/>
        <w:rPr>
          <w:rFonts w:hint="default" w:ascii="Times New Roman" w:hAnsi="Times New Roman" w:eastAsia="sans-serif" w:cs="Times New Roman"/>
          <w:i w:val="0"/>
          <w:iCs w:val="0"/>
          <w:caps w:val="0"/>
          <w:color w:val="0000FF"/>
          <w:spacing w:val="0"/>
          <w:kern w:val="0"/>
          <w:sz w:val="27"/>
          <w:szCs w:val="27"/>
          <w:u w:val="single"/>
          <w:shd w:val="clear" w:fill="FFFFFF"/>
          <w:lang w:val="en-US" w:eastAsia="zh-CN" w:bidi="ar"/>
        </w:rPr>
      </w:pPr>
      <w:r>
        <w:rPr>
          <w:rFonts w:hint="default" w:ascii="Times New Roman" w:hAnsi="Times New Roman" w:eastAsia="sans-serif" w:cs="Times New Roman"/>
          <w:i w:val="0"/>
          <w:iCs w:val="0"/>
          <w:caps w:val="0"/>
          <w:color w:val="0000FF"/>
          <w:spacing w:val="0"/>
          <w:kern w:val="0"/>
          <w:sz w:val="27"/>
          <w:szCs w:val="27"/>
          <w:u w:val="single"/>
          <w:shd w:val="clear" w:fill="FFFFFF"/>
          <w:lang w:val="en-US" w:eastAsia="zh-CN" w:bidi="ar"/>
        </w:rPr>
        <w:fldChar w:fldCharType="begin"/>
      </w:r>
      <w:r>
        <w:rPr>
          <w:rFonts w:hint="default" w:ascii="Times New Roman" w:hAnsi="Times New Roman" w:eastAsia="sans-serif" w:cs="Times New Roman"/>
          <w:i w:val="0"/>
          <w:iCs w:val="0"/>
          <w:caps w:val="0"/>
          <w:color w:val="0000FF"/>
          <w:spacing w:val="0"/>
          <w:kern w:val="0"/>
          <w:sz w:val="27"/>
          <w:szCs w:val="27"/>
          <w:u w:val="single"/>
          <w:shd w:val="clear" w:fill="FFFFFF"/>
          <w:lang w:val="en-US" w:eastAsia="zh-CN" w:bidi="ar"/>
        </w:rPr>
        <w:instrText xml:space="preserve"> HYPERLINK "https://www.amd.com/en/support/download/drivers.html" </w:instrText>
      </w:r>
      <w:r>
        <w:rPr>
          <w:rFonts w:hint="default" w:ascii="Times New Roman" w:hAnsi="Times New Roman" w:eastAsia="sans-serif" w:cs="Times New Roman"/>
          <w:i w:val="0"/>
          <w:iCs w:val="0"/>
          <w:caps w:val="0"/>
          <w:color w:val="0000FF"/>
          <w:spacing w:val="0"/>
          <w:kern w:val="0"/>
          <w:sz w:val="27"/>
          <w:szCs w:val="27"/>
          <w:u w:val="single"/>
          <w:shd w:val="clear" w:fill="FFFFFF"/>
          <w:lang w:val="en-US" w:eastAsia="zh-CN" w:bidi="ar"/>
        </w:rPr>
        <w:fldChar w:fldCharType="separate"/>
      </w:r>
      <w:r>
        <w:rPr>
          <w:rStyle w:val="16"/>
          <w:rFonts w:hint="default" w:ascii="Times New Roman" w:hAnsi="Times New Roman" w:eastAsia="sans-serif" w:cs="Times New Roman"/>
          <w:i w:val="0"/>
          <w:iCs w:val="0"/>
          <w:caps w:val="0"/>
          <w:color w:val="0000FF"/>
          <w:spacing w:val="0"/>
          <w:kern w:val="0"/>
          <w:sz w:val="27"/>
          <w:szCs w:val="27"/>
          <w:shd w:val="clear" w:fill="FFFFFF"/>
          <w:lang w:val="en-US" w:eastAsia="zh-CN" w:bidi="ar"/>
        </w:rPr>
        <w:t>https://www.amd.com/en/support/download/drivers.html</w:t>
      </w:r>
      <w:r>
        <w:rPr>
          <w:rFonts w:hint="default" w:ascii="Times New Roman" w:hAnsi="Times New Roman" w:eastAsia="sans-serif" w:cs="Times New Roman"/>
          <w:i w:val="0"/>
          <w:iCs w:val="0"/>
          <w:caps w:val="0"/>
          <w:color w:val="0000FF"/>
          <w:spacing w:val="0"/>
          <w:kern w:val="0"/>
          <w:sz w:val="27"/>
          <w:szCs w:val="27"/>
          <w:u w:val="single"/>
          <w:shd w:val="clear" w:fill="FFFFFF"/>
          <w:lang w:val="en-US" w:eastAsia="zh-CN" w:bidi="ar"/>
        </w:rPr>
        <w:fldChar w:fldCharType="end"/>
      </w:r>
    </w:p>
    <w:p w14:paraId="6C2C9584">
      <w:pPr>
        <w:keepNext w:val="0"/>
        <w:keepLines w:val="0"/>
        <w:pageBreakBefore w:val="0"/>
        <w:widowControl/>
        <w:kinsoku w:val="0"/>
        <w:wordWrap w:val="0"/>
        <w:overflowPunct/>
        <w:topLinePunct w:val="0"/>
        <w:autoSpaceDE/>
        <w:autoSpaceDN/>
        <w:bidi w:val="0"/>
        <w:adjustRightInd/>
        <w:snapToGrid/>
        <w:jc w:val="left"/>
        <w:textAlignment w:val="baseline"/>
        <w:rPr>
          <w:rFonts w:hint="default" w:ascii="Times New Roman" w:hAnsi="Times New Roman" w:eastAsia="sans-serif" w:cs="Times New Roman"/>
          <w:i w:val="0"/>
          <w:iCs w:val="0"/>
          <w:caps w:val="0"/>
          <w:color w:val="000000" w:themeColor="text1"/>
          <w:spacing w:val="0"/>
          <w:kern w:val="0"/>
          <w:sz w:val="27"/>
          <w:szCs w:val="27"/>
          <w:u w:val="none"/>
          <w:shd w:val="clear" w:fill="FFFFFF"/>
          <w:lang w:val="en-US" w:eastAsia="zh-CN" w:bidi="ar"/>
          <w14:textFill>
            <w14:solidFill>
              <w14:schemeClr w14:val="tx1"/>
            </w14:solidFill>
          </w14:textFill>
        </w:rPr>
      </w:pPr>
      <w:r>
        <w:rPr>
          <w:rFonts w:hint="default" w:ascii="Times New Roman" w:hAnsi="Times New Roman" w:eastAsia="sans-serif" w:cs="Times New Roman"/>
          <w:i w:val="0"/>
          <w:iCs w:val="0"/>
          <w:caps w:val="0"/>
          <w:color w:val="000000" w:themeColor="text1"/>
          <w:spacing w:val="0"/>
          <w:kern w:val="0"/>
          <w:sz w:val="27"/>
          <w:szCs w:val="27"/>
          <w:u w:val="none"/>
          <w:shd w:val="clear" w:fill="FFFFFF"/>
          <w:lang w:val="en-US" w:eastAsia="zh-CN" w:bidi="ar"/>
          <w14:textFill>
            <w14:solidFill>
              <w14:schemeClr w14:val="tx1"/>
            </w14:solidFill>
          </w14:textFill>
        </w:rPr>
        <w:t>Please download the auto-detect program.</w:t>
      </w:r>
    </w:p>
    <w:p w14:paraId="4F92B3D7">
      <w:pPr>
        <w:keepNext w:val="0"/>
        <w:keepLines w:val="0"/>
        <w:pageBreakBefore w:val="0"/>
        <w:widowControl/>
        <w:kinsoku w:val="0"/>
        <w:wordWrap w:val="0"/>
        <w:overflowPunct/>
        <w:topLinePunct w:val="0"/>
        <w:autoSpaceDE/>
        <w:autoSpaceDN/>
        <w:bidi w:val="0"/>
        <w:adjustRightInd/>
        <w:snapToGrid/>
        <w:jc w:val="left"/>
        <w:textAlignment w:val="baseline"/>
        <w:rPr>
          <w:rFonts w:hint="default" w:ascii="Times New Roman" w:hAnsi="Times New Roman" w:eastAsia="sans-serif" w:cs="Times New Roman"/>
          <w:i w:val="0"/>
          <w:iCs w:val="0"/>
          <w:caps w:val="0"/>
          <w:color w:val="000000" w:themeColor="text1"/>
          <w:spacing w:val="0"/>
          <w:kern w:val="0"/>
          <w:sz w:val="27"/>
          <w:szCs w:val="27"/>
          <w:u w:val="none"/>
          <w:shd w:val="clear" w:fill="FFFFFF"/>
          <w:lang w:val="en-US" w:eastAsia="zh-CN" w:bidi="ar"/>
          <w14:textFill>
            <w14:solidFill>
              <w14:schemeClr w14:val="tx1"/>
            </w14:solidFill>
          </w14:textFill>
        </w:rPr>
      </w:pPr>
      <w:r>
        <w:rPr>
          <w:rFonts w:hint="default" w:ascii="Times New Roman" w:hAnsi="Times New Roman" w:eastAsia="sans-serif" w:cs="Times New Roman"/>
          <w:i w:val="0"/>
          <w:iCs w:val="0"/>
          <w:caps w:val="0"/>
          <w:color w:val="000000" w:themeColor="text1"/>
          <w:spacing w:val="0"/>
          <w:kern w:val="0"/>
          <w:sz w:val="27"/>
          <w:szCs w:val="27"/>
          <w:u w:val="none"/>
          <w:shd w:val="clear" w:fill="FFFFFF"/>
          <w:lang w:val="en-US" w:eastAsia="zh-CN" w:bidi="ar"/>
          <w14:textFill>
            <w14:solidFill>
              <w14:schemeClr w14:val="tx1"/>
            </w14:solidFill>
          </w14:textFill>
        </w:rPr>
        <w:t xml:space="preserve">It will update some chipsets and video drivers automatically.      </w:t>
      </w:r>
    </w:p>
    <w:p w14:paraId="2DF128D9">
      <w:pPr>
        <w:keepNext w:val="0"/>
        <w:keepLines w:val="0"/>
        <w:pageBreakBefore w:val="0"/>
        <w:widowControl/>
        <w:kinsoku w:val="0"/>
        <w:wordWrap w:val="0"/>
        <w:overflowPunct/>
        <w:topLinePunct w:val="0"/>
        <w:autoSpaceDE/>
        <w:autoSpaceDN/>
        <w:bidi w:val="0"/>
        <w:adjustRightInd/>
        <w:snapToGrid/>
        <w:jc w:val="left"/>
        <w:textAlignment w:val="baseline"/>
        <w:rPr>
          <w:rFonts w:hint="eastAsia" w:ascii="Times New Roman" w:hAnsi="Times New Roman" w:eastAsia="sans-serif" w:cs="Times New Roman"/>
          <w:i w:val="0"/>
          <w:iCs w:val="0"/>
          <w:caps w:val="0"/>
          <w:color w:val="000000" w:themeColor="text1"/>
          <w:spacing w:val="0"/>
          <w:kern w:val="0"/>
          <w:sz w:val="27"/>
          <w:szCs w:val="27"/>
          <w:u w:val="none"/>
          <w:shd w:val="clear" w:fill="FFFFFF"/>
          <w:lang w:val="en-US" w:eastAsia="zh-CN" w:bidi="ar"/>
          <w14:textFill>
            <w14:solidFill>
              <w14:schemeClr w14:val="tx1"/>
            </w14:solidFill>
          </w14:textFill>
        </w:rPr>
      </w:pPr>
      <w:r>
        <w:rPr>
          <w:rFonts w:hint="default" w:ascii="Times New Roman" w:hAnsi="Times New Roman" w:eastAsia="sans-serif" w:cs="Times New Roman"/>
          <w:i w:val="0"/>
          <w:iCs w:val="0"/>
          <w:caps w:val="0"/>
          <w:color w:val="000000" w:themeColor="text1"/>
          <w:spacing w:val="0"/>
          <w:kern w:val="0"/>
          <w:sz w:val="27"/>
          <w:szCs w:val="27"/>
          <w:u w:val="none"/>
          <w:shd w:val="clear" w:fill="FFFFFF"/>
          <w:lang w:val="en-US" w:eastAsia="zh-CN" w:bidi="ar"/>
          <w14:textFill>
            <w14:solidFill>
              <w14:schemeClr w14:val="tx1"/>
            </w14:solidFill>
          </w14:textFill>
        </w:rPr>
        <w:t>It will identify and install appropriate drivers for their AMD hardware.  The program works</w:t>
      </w:r>
      <w:r>
        <w:rPr>
          <w:rFonts w:hint="eastAsia" w:ascii="Times New Roman" w:hAnsi="Times New Roman" w:eastAsia="sans-serif" w:cs="Times New Roman"/>
          <w:i w:val="0"/>
          <w:iCs w:val="0"/>
          <w:caps w:val="0"/>
          <w:color w:val="000000" w:themeColor="text1"/>
          <w:spacing w:val="0"/>
          <w:kern w:val="0"/>
          <w:sz w:val="27"/>
          <w:szCs w:val="27"/>
          <w:u w:val="none"/>
          <w:shd w:val="clear" w:fill="FFFFFF"/>
          <w:lang w:val="en-US" w:eastAsia="zh-CN" w:bidi="ar"/>
          <w14:textFill>
            <w14:solidFill>
              <w14:schemeClr w14:val="tx1"/>
            </w14:solidFill>
          </w14:textFill>
        </w:rPr>
        <w:t xml:space="preserve">  </w:t>
      </w:r>
    </w:p>
    <w:p w14:paraId="46950CF2">
      <w:pPr>
        <w:keepNext w:val="0"/>
        <w:keepLines w:val="0"/>
        <w:pageBreakBefore w:val="0"/>
        <w:widowControl/>
        <w:kinsoku w:val="0"/>
        <w:wordWrap w:val="0"/>
        <w:overflowPunct/>
        <w:topLinePunct w:val="0"/>
        <w:autoSpaceDE/>
        <w:autoSpaceDN/>
        <w:bidi w:val="0"/>
        <w:adjustRightInd/>
        <w:snapToGrid/>
        <w:jc w:val="left"/>
        <w:textAlignment w:val="baseline"/>
        <w:rPr>
          <w:rFonts w:hint="default" w:ascii="Times New Roman" w:hAnsi="Times New Roman" w:eastAsia="sans-serif" w:cs="Times New Roman"/>
          <w:i w:val="0"/>
          <w:iCs w:val="0"/>
          <w:caps w:val="0"/>
          <w:color w:val="000000" w:themeColor="text1"/>
          <w:spacing w:val="0"/>
          <w:kern w:val="0"/>
          <w:sz w:val="27"/>
          <w:szCs w:val="27"/>
          <w:u w:val="none"/>
          <w:shd w:val="clear" w:fill="FFFFFF"/>
          <w:lang w:val="en-US" w:eastAsia="zh-CN" w:bidi="ar"/>
          <w14:textFill>
            <w14:solidFill>
              <w14:schemeClr w14:val="tx1"/>
            </w14:solidFill>
          </w14:textFill>
        </w:rPr>
      </w:pPr>
      <w:r>
        <w:rPr>
          <w:rFonts w:hint="default" w:ascii="Times New Roman" w:hAnsi="Times New Roman" w:eastAsia="sans-serif" w:cs="Times New Roman"/>
          <w:i w:val="0"/>
          <w:iCs w:val="0"/>
          <w:caps w:val="0"/>
          <w:color w:val="000000" w:themeColor="text1"/>
          <w:spacing w:val="0"/>
          <w:kern w:val="0"/>
          <w:sz w:val="27"/>
          <w:szCs w:val="27"/>
          <w:u w:val="none"/>
          <w:shd w:val="clear" w:fill="FFFFFF"/>
          <w:lang w:val="en-US" w:eastAsia="zh-CN" w:bidi="ar"/>
          <w14:textFill>
            <w14:solidFill>
              <w14:schemeClr w14:val="tx1"/>
            </w14:solidFill>
          </w14:textFill>
        </w:rPr>
        <w:t> by scanning the users system to detect the installed AMD hardware components, </w:t>
      </w:r>
    </w:p>
    <w:p w14:paraId="2FEB2EF1">
      <w:pPr>
        <w:keepNext w:val="0"/>
        <w:keepLines w:val="0"/>
        <w:pageBreakBefore w:val="0"/>
        <w:widowControl/>
        <w:kinsoku w:val="0"/>
        <w:wordWrap w:val="0"/>
        <w:overflowPunct/>
        <w:topLinePunct w:val="0"/>
        <w:autoSpaceDE/>
        <w:autoSpaceDN/>
        <w:bidi w:val="0"/>
        <w:adjustRightInd/>
        <w:snapToGrid/>
        <w:jc w:val="left"/>
        <w:textAlignment w:val="baseline"/>
        <w:rPr>
          <w:rFonts w:hint="default" w:ascii="Times New Roman" w:hAnsi="Times New Roman" w:eastAsia="sans-serif" w:cs="Times New Roman"/>
          <w:i w:val="0"/>
          <w:iCs w:val="0"/>
          <w:caps w:val="0"/>
          <w:color w:val="000000" w:themeColor="text1"/>
          <w:spacing w:val="0"/>
          <w:kern w:val="0"/>
          <w:sz w:val="27"/>
          <w:szCs w:val="27"/>
          <w:u w:val="none"/>
          <w:shd w:val="clear" w:fill="FFFFFF"/>
          <w:lang w:val="en-US" w:eastAsia="zh-CN" w:bidi="ar"/>
          <w14:textFill>
            <w14:solidFill>
              <w14:schemeClr w14:val="tx1"/>
            </w14:solidFill>
          </w14:textFill>
        </w:rPr>
      </w:pPr>
      <w:r>
        <w:rPr>
          <w:rFonts w:hint="default" w:ascii="Times New Roman" w:hAnsi="Times New Roman" w:eastAsia="sans-serif" w:cs="Times New Roman"/>
          <w:i w:val="0"/>
          <w:iCs w:val="0"/>
          <w:caps w:val="0"/>
          <w:color w:val="000000" w:themeColor="text1"/>
          <w:spacing w:val="0"/>
          <w:kern w:val="0"/>
          <w:sz w:val="27"/>
          <w:szCs w:val="27"/>
          <w:u w:val="none"/>
          <w:shd w:val="clear" w:fill="FFFFFF"/>
          <w:lang w:val="en-US" w:eastAsia="zh-CN" w:bidi="ar"/>
          <w14:textFill>
            <w14:solidFill>
              <w14:schemeClr w14:val="tx1"/>
            </w14:solidFill>
          </w14:textFill>
        </w:rPr>
        <w:t>such as</w:t>
      </w:r>
      <w:r>
        <w:rPr>
          <w:rFonts w:hint="eastAsia" w:ascii="Times New Roman" w:hAnsi="Times New Roman" w:eastAsia="sans-serif" w:cs="Times New Roman"/>
          <w:i w:val="0"/>
          <w:iCs w:val="0"/>
          <w:caps w:val="0"/>
          <w:color w:val="000000" w:themeColor="text1"/>
          <w:spacing w:val="0"/>
          <w:kern w:val="0"/>
          <w:sz w:val="27"/>
          <w:szCs w:val="27"/>
          <w:u w:val="none"/>
          <w:shd w:val="clear" w:fill="FFFFFF"/>
          <w:lang w:val="en-US" w:eastAsia="zh-CN" w:bidi="ar"/>
          <w14:textFill>
            <w14:solidFill>
              <w14:schemeClr w14:val="tx1"/>
            </w14:solidFill>
          </w14:textFill>
        </w:rPr>
        <w:t xml:space="preserve"> </w:t>
      </w:r>
      <w:r>
        <w:rPr>
          <w:rFonts w:hint="default" w:ascii="Times New Roman" w:hAnsi="Times New Roman" w:eastAsia="sans-serif" w:cs="Times New Roman"/>
          <w:i w:val="0"/>
          <w:iCs w:val="0"/>
          <w:caps w:val="0"/>
          <w:color w:val="000000" w:themeColor="text1"/>
          <w:spacing w:val="0"/>
          <w:kern w:val="0"/>
          <w:sz w:val="27"/>
          <w:szCs w:val="27"/>
          <w:u w:val="none"/>
          <w:shd w:val="clear" w:fill="FFFFFF"/>
          <w:lang w:val="en-US" w:eastAsia="zh-CN" w:bidi="ar"/>
          <w14:textFill>
            <w14:solidFill>
              <w14:schemeClr w14:val="tx1"/>
            </w14:solidFill>
          </w14:textFill>
        </w:rPr>
        <w:t>graphics cards or processors</w:t>
      </w:r>
      <w:r>
        <w:rPr>
          <w:rFonts w:hint="eastAsia" w:ascii="Times New Roman" w:hAnsi="Times New Roman" w:eastAsia="sans-serif" w:cs="Times New Roman"/>
          <w:i w:val="0"/>
          <w:iCs w:val="0"/>
          <w:caps w:val="0"/>
          <w:color w:val="000000" w:themeColor="text1"/>
          <w:spacing w:val="0"/>
          <w:kern w:val="0"/>
          <w:sz w:val="27"/>
          <w:szCs w:val="27"/>
          <w:u w:val="none"/>
          <w:shd w:val="clear" w:fill="FFFFFF"/>
          <w:lang w:val="en-US" w:eastAsia="zh-CN" w:bidi="ar"/>
          <w14:textFill>
            <w14:solidFill>
              <w14:schemeClr w14:val="tx1"/>
            </w14:solidFill>
          </w14:textFill>
        </w:rPr>
        <w:t xml:space="preserve"> . </w:t>
      </w:r>
      <w:r>
        <w:rPr>
          <w:rFonts w:hint="default" w:ascii="Times New Roman" w:hAnsi="Times New Roman" w:eastAsia="sans-serif" w:cs="Times New Roman"/>
          <w:i w:val="0"/>
          <w:iCs w:val="0"/>
          <w:caps w:val="0"/>
          <w:color w:val="000000" w:themeColor="text1"/>
          <w:spacing w:val="0"/>
          <w:kern w:val="0"/>
          <w:sz w:val="27"/>
          <w:szCs w:val="27"/>
          <w:u w:val="none"/>
          <w:shd w:val="clear" w:fill="FFFFFF"/>
          <w:lang w:val="en-US" w:eastAsia="zh-CN" w:bidi="ar"/>
          <w14:textFill>
            <w14:solidFill>
              <w14:schemeClr w14:val="tx1"/>
            </w14:solidFill>
          </w14:textFill>
        </w:rPr>
        <w:t>It</w:t>
      </w:r>
      <w:r>
        <w:rPr>
          <w:rFonts w:hint="eastAsia" w:ascii="Times New Roman" w:hAnsi="Times New Roman" w:eastAsia="sans-serif" w:cs="Times New Roman"/>
          <w:i w:val="0"/>
          <w:iCs w:val="0"/>
          <w:caps w:val="0"/>
          <w:color w:val="000000" w:themeColor="text1"/>
          <w:spacing w:val="0"/>
          <w:kern w:val="0"/>
          <w:sz w:val="27"/>
          <w:szCs w:val="27"/>
          <w:u w:val="none"/>
          <w:shd w:val="clear" w:fill="FFFFFF"/>
          <w:lang w:val="en-US" w:eastAsia="zh-CN" w:bidi="ar"/>
          <w14:textFill>
            <w14:solidFill>
              <w14:schemeClr w14:val="tx1"/>
            </w14:solidFill>
          </w14:textFill>
        </w:rPr>
        <w:t xml:space="preserve"> </w:t>
      </w:r>
      <w:r>
        <w:rPr>
          <w:rFonts w:hint="default" w:ascii="Times New Roman" w:hAnsi="Times New Roman" w:eastAsia="sans-serif" w:cs="Times New Roman"/>
          <w:i w:val="0"/>
          <w:iCs w:val="0"/>
          <w:caps w:val="0"/>
          <w:color w:val="000000" w:themeColor="text1"/>
          <w:spacing w:val="0"/>
          <w:kern w:val="0"/>
          <w:sz w:val="27"/>
          <w:szCs w:val="27"/>
          <w:u w:val="none"/>
          <w:shd w:val="clear" w:fill="FFFFFF"/>
          <w:lang w:val="en-US" w:eastAsia="zh-CN" w:bidi="ar"/>
          <w14:textFill>
            <w14:solidFill>
              <w14:schemeClr w14:val="tx1"/>
            </w14:solidFill>
          </w14:textFill>
        </w:rPr>
        <w:t>then compares the detected hardware information </w:t>
      </w:r>
    </w:p>
    <w:p w14:paraId="2972CBBF">
      <w:pPr>
        <w:keepNext w:val="0"/>
        <w:keepLines w:val="0"/>
        <w:pageBreakBefore w:val="0"/>
        <w:widowControl/>
        <w:kinsoku w:val="0"/>
        <w:wordWrap w:val="0"/>
        <w:overflowPunct/>
        <w:topLinePunct w:val="0"/>
        <w:autoSpaceDE/>
        <w:autoSpaceDN/>
        <w:bidi w:val="0"/>
        <w:adjustRightInd/>
        <w:snapToGrid/>
        <w:jc w:val="left"/>
        <w:textAlignment w:val="baseline"/>
        <w:rPr>
          <w:rFonts w:hint="default" w:ascii="Times New Roman" w:hAnsi="Times New Roman" w:eastAsia="sans-serif" w:cs="Times New Roman"/>
          <w:i w:val="0"/>
          <w:iCs w:val="0"/>
          <w:caps w:val="0"/>
          <w:color w:val="000000" w:themeColor="text1"/>
          <w:spacing w:val="0"/>
          <w:kern w:val="0"/>
          <w:sz w:val="27"/>
          <w:szCs w:val="27"/>
          <w:u w:val="none"/>
          <w:shd w:val="clear" w:fill="FFFFFF"/>
          <w:lang w:val="en-US" w:eastAsia="zh-CN" w:bidi="ar"/>
          <w14:textFill>
            <w14:solidFill>
              <w14:schemeClr w14:val="tx1"/>
            </w14:solidFill>
          </w14:textFill>
        </w:rPr>
      </w:pPr>
      <w:r>
        <w:rPr>
          <w:rFonts w:hint="default" w:ascii="Times New Roman" w:hAnsi="Times New Roman" w:eastAsia="sans-serif" w:cs="Times New Roman"/>
          <w:i w:val="0"/>
          <w:iCs w:val="0"/>
          <w:caps w:val="0"/>
          <w:color w:val="000000" w:themeColor="text1"/>
          <w:spacing w:val="0"/>
          <w:kern w:val="0"/>
          <w:sz w:val="27"/>
          <w:szCs w:val="27"/>
          <w:u w:val="none"/>
          <w:shd w:val="clear" w:fill="FFFFFF"/>
          <w:lang w:val="en-US" w:eastAsia="zh-CN" w:bidi="ar"/>
          <w14:textFill>
            <w14:solidFill>
              <w14:schemeClr w14:val="tx1"/>
            </w14:solidFill>
          </w14:textFill>
        </w:rPr>
        <w:t>with a database of AMD drivers and software versions.</w:t>
      </w:r>
    </w:p>
    <w:p w14:paraId="7A599FD0">
      <w:pPr>
        <w:jc w:val="center"/>
        <w:rPr>
          <w:rFonts w:hint="default" w:ascii="Times New Roman" w:hAnsi="Times New Roman" w:eastAsia="sans-serif" w:cs="Times New Roman"/>
          <w:i w:val="0"/>
          <w:iCs w:val="0"/>
          <w:caps w:val="0"/>
          <w:color w:val="0000FF"/>
          <w:spacing w:val="0"/>
          <w:kern w:val="0"/>
          <w:sz w:val="27"/>
          <w:szCs w:val="27"/>
          <w:u w:val="single"/>
          <w:shd w:val="clear" w:fill="FFFFFF"/>
          <w:lang w:val="en-US" w:eastAsia="zh-CN" w:bidi="ar"/>
        </w:rPr>
      </w:pPr>
    </w:p>
    <w:p w14:paraId="30CAEDEA">
      <w:pPr>
        <w:jc w:val="center"/>
      </w:pPr>
    </w:p>
    <w:p w14:paraId="075222FF">
      <w:pPr>
        <w:bidi w:val="0"/>
        <w:rPr>
          <w:rFonts w:hint="default" w:eastAsia="思源黑体 CN Medium"/>
          <w:b/>
          <w:bCs/>
          <w:color w:val="007BFF"/>
          <w:sz w:val="28"/>
          <w:szCs w:val="28"/>
          <w:lang w:val="en-US" w:eastAsia="zh-CN"/>
        </w:rPr>
      </w:pPr>
      <w:r>
        <w:rPr>
          <w:rFonts w:hint="default"/>
          <w:b/>
          <w:bCs/>
          <w:color w:val="007BFF"/>
          <w:sz w:val="28"/>
          <w:szCs w:val="28"/>
        </w:rPr>
        <w:t>3) Intel</w:t>
      </w:r>
      <w:r>
        <w:rPr>
          <w:rFonts w:hint="eastAsia"/>
          <w:b/>
          <w:bCs/>
          <w:color w:val="007BFF"/>
          <w:sz w:val="28"/>
          <w:szCs w:val="28"/>
          <w:lang w:val="en-US" w:eastAsia="zh-CN"/>
        </w:rPr>
        <w:t xml:space="preserve"> Driver</w:t>
      </w:r>
    </w:p>
    <w:p w14:paraId="105F290B">
      <w:pPr>
        <w:bidi w:val="0"/>
        <w:rPr>
          <w:rFonts w:hint="eastAsia"/>
          <w:lang w:val="en-US" w:eastAsia="zh-CN"/>
        </w:rPr>
      </w:pPr>
      <w:r>
        <w:rPr>
          <w:rFonts w:hint="eastAsia"/>
          <w:lang w:val="en-US" w:eastAsia="zh-CN"/>
        </w:rPr>
        <w:t xml:space="preserve">Please go to Intel website </w:t>
      </w:r>
      <w:r>
        <w:rPr>
          <w:rFonts w:hint="eastAsia"/>
          <w:lang w:val="en-US" w:eastAsia="zh-CN"/>
        </w:rPr>
        <w:fldChar w:fldCharType="begin"/>
      </w:r>
      <w:r>
        <w:rPr>
          <w:rFonts w:hint="eastAsia"/>
          <w:lang w:val="en-US" w:eastAsia="zh-CN"/>
        </w:rPr>
        <w:instrText xml:space="preserve"> HYPERLINK "https://www.intel.com/content/www/us/en/download-center/home.html" </w:instrText>
      </w:r>
      <w:r>
        <w:rPr>
          <w:rFonts w:hint="eastAsia"/>
          <w:lang w:val="en-US" w:eastAsia="zh-CN"/>
        </w:rPr>
        <w:fldChar w:fldCharType="separate"/>
      </w:r>
      <w:r>
        <w:rPr>
          <w:rStyle w:val="16"/>
          <w:rFonts w:hint="eastAsia"/>
          <w:lang w:val="en-US" w:eastAsia="zh-CN"/>
        </w:rPr>
        <w:t>https://www.intel.com/content/www/us/en/download-center/home.html</w:t>
      </w:r>
      <w:r>
        <w:rPr>
          <w:rFonts w:hint="eastAsia"/>
          <w:lang w:val="en-US" w:eastAsia="zh-CN"/>
        </w:rPr>
        <w:fldChar w:fldCharType="end"/>
      </w:r>
    </w:p>
    <w:p w14:paraId="3988EB7F">
      <w:pPr>
        <w:bidi w:val="0"/>
        <w:rPr>
          <w:rFonts w:hint="default"/>
          <w:lang w:val="en-US" w:eastAsia="zh-CN"/>
        </w:rPr>
      </w:pPr>
      <w:r>
        <w:rPr>
          <w:rFonts w:hint="eastAsia"/>
          <w:lang w:val="en-US" w:eastAsia="zh-CN"/>
        </w:rPr>
        <w:t xml:space="preserve">Search for your graphic model and download the correct driver. </w:t>
      </w:r>
    </w:p>
    <w:p w14:paraId="6F05E199">
      <w:pPr>
        <w:bidi w:val="0"/>
        <w:rPr>
          <w:rFonts w:hint="default"/>
          <w:lang w:val="en-US" w:eastAsia="zh-CN"/>
        </w:rPr>
      </w:pPr>
    </w:p>
    <w:p w14:paraId="4E3494C0">
      <w:pPr>
        <w:bidi w:val="0"/>
        <w:rPr>
          <w:rFonts w:hint="eastAsia"/>
          <w:lang w:eastAsia="zh-CN"/>
        </w:rPr>
      </w:pPr>
    </w:p>
    <w:p w14:paraId="0AF1C225">
      <w:pPr>
        <w:bidi w:val="0"/>
      </w:pPr>
    </w:p>
    <w:p w14:paraId="70CB73D4">
      <w:pPr>
        <w:pStyle w:val="2"/>
        <w:bidi w:val="0"/>
        <w:outlineLvl w:val="9"/>
        <w:rPr>
          <w:color w:val="007BFF"/>
        </w:rPr>
      </w:pPr>
      <w:r>
        <w:rPr>
          <w:color w:val="007BFF"/>
        </w:rPr>
        <w:br w:type="page"/>
      </w:r>
    </w:p>
    <w:p w14:paraId="6660DA72">
      <w:pPr>
        <w:pStyle w:val="2"/>
        <w:bidi w:val="0"/>
      </w:pPr>
      <w:bookmarkStart w:id="5" w:name="_Toc1225"/>
      <w:r>
        <w:rPr>
          <w:color w:val="007BFF"/>
        </w:rPr>
        <w:t xml:space="preserve">7. </w:t>
      </w:r>
      <w:bookmarkEnd w:id="5"/>
      <w:r>
        <w:rPr>
          <w:rFonts w:hint="eastAsia" w:cs="微软雅黑"/>
          <w:color w:val="080F17"/>
          <w:sz w:val="28"/>
          <w:lang w:val="en-US" w:eastAsia="zh-CN"/>
        </w:rPr>
        <w:t>Video Output Switch Setting Tutorial</w:t>
      </w:r>
    </w:p>
    <w:p w14:paraId="290826E3">
      <w:pPr>
        <w:bidi w:val="0"/>
        <w:rPr>
          <w:rFonts w:hint="default" w:ascii="Segoe UI" w:hAnsi="Segoe UI" w:eastAsia="Segoe UI" w:cs="Segoe UI"/>
          <w:i w:val="0"/>
          <w:iCs w:val="0"/>
          <w:caps w:val="0"/>
          <w:spacing w:val="0"/>
          <w:sz w:val="24"/>
          <w:szCs w:val="24"/>
          <w:shd w:val="clear" w:fill="FFFFFF"/>
        </w:rPr>
      </w:pPr>
      <w:r>
        <w:rPr>
          <w:rFonts w:ascii="Segoe UI" w:hAnsi="Segoe UI" w:eastAsia="Segoe UI" w:cs="Segoe UI"/>
          <w:b/>
          <w:bCs/>
          <w:i w:val="0"/>
          <w:iCs w:val="0"/>
          <w:caps w:val="0"/>
          <w:color w:val="558ED5" w:themeColor="text2" w:themeTint="99"/>
          <w:spacing w:val="0"/>
          <w:sz w:val="28"/>
          <w:szCs w:val="28"/>
          <w:shd w:val="clear" w:fill="FFFFFF"/>
          <w14:textFill>
            <w14:solidFill>
              <w14:schemeClr w14:val="tx2">
                <w14:lumMod w14:val="60000"/>
                <w14:lumOff w14:val="40000"/>
              </w14:schemeClr>
            </w14:solidFill>
          </w14:textFill>
        </w:rPr>
        <w:t xml:space="preserve">Under the default BIOS, the </w:t>
      </w:r>
      <w:r>
        <w:rPr>
          <w:rFonts w:hint="eastAsia" w:ascii="Segoe UI" w:hAnsi="Segoe UI" w:eastAsia="宋体" w:cs="Segoe UI"/>
          <w:b/>
          <w:bCs/>
          <w:i w:val="0"/>
          <w:iCs w:val="0"/>
          <w:caps w:val="0"/>
          <w:color w:val="558ED5" w:themeColor="text2" w:themeTint="99"/>
          <w:spacing w:val="0"/>
          <w:sz w:val="28"/>
          <w:szCs w:val="28"/>
          <w:shd w:val="clear" w:fill="FFFFFF"/>
          <w:lang w:val="en-US" w:eastAsia="zh-CN"/>
          <w14:textFill>
            <w14:solidFill>
              <w14:schemeClr w14:val="tx2">
                <w14:lumMod w14:val="60000"/>
                <w14:lumOff w14:val="40000"/>
              </w14:schemeClr>
            </w14:solidFill>
          </w14:textFill>
        </w:rPr>
        <w:t xml:space="preserve">PC </w:t>
      </w:r>
      <w:r>
        <w:rPr>
          <w:rFonts w:ascii="Segoe UI" w:hAnsi="Segoe UI" w:eastAsia="Segoe UI" w:cs="Segoe UI"/>
          <w:b/>
          <w:bCs/>
          <w:i w:val="0"/>
          <w:iCs w:val="0"/>
          <w:caps w:val="0"/>
          <w:color w:val="558ED5" w:themeColor="text2" w:themeTint="99"/>
          <w:spacing w:val="0"/>
          <w:sz w:val="28"/>
          <w:szCs w:val="28"/>
          <w:shd w:val="clear" w:fill="FFFFFF"/>
          <w14:textFill>
            <w14:solidFill>
              <w14:schemeClr w14:val="tx2">
                <w14:lumMod w14:val="60000"/>
                <w14:lumOff w14:val="40000"/>
              </w14:schemeClr>
            </w14:solidFill>
          </w14:textFill>
        </w:rPr>
        <w:t xml:space="preserve">output </w:t>
      </w:r>
      <w:r>
        <w:rPr>
          <w:rFonts w:hint="eastAsia" w:ascii="Segoe UI" w:hAnsi="Segoe UI" w:eastAsia="宋体" w:cs="Segoe UI"/>
          <w:b/>
          <w:bCs/>
          <w:i w:val="0"/>
          <w:iCs w:val="0"/>
          <w:caps w:val="0"/>
          <w:color w:val="558ED5" w:themeColor="text2" w:themeTint="99"/>
          <w:spacing w:val="0"/>
          <w:sz w:val="28"/>
          <w:szCs w:val="28"/>
          <w:shd w:val="clear" w:fill="FFFFFF"/>
          <w:lang w:val="en-US" w:eastAsia="zh-CN"/>
          <w14:textFill>
            <w14:solidFill>
              <w14:schemeClr w14:val="tx2">
                <w14:lumMod w14:val="60000"/>
                <w14:lumOff w14:val="40000"/>
              </w14:schemeClr>
            </w14:solidFill>
          </w14:textFill>
        </w:rPr>
        <w:t>video</w:t>
      </w:r>
      <w:r>
        <w:rPr>
          <w:rFonts w:ascii="Segoe UI" w:hAnsi="Segoe UI" w:eastAsia="Segoe UI" w:cs="Segoe UI"/>
          <w:b/>
          <w:bCs/>
          <w:i w:val="0"/>
          <w:iCs w:val="0"/>
          <w:caps w:val="0"/>
          <w:color w:val="558ED5" w:themeColor="text2" w:themeTint="99"/>
          <w:spacing w:val="0"/>
          <w:sz w:val="28"/>
          <w:szCs w:val="28"/>
          <w:shd w:val="clear" w:fill="FFFFFF"/>
          <w14:textFill>
            <w14:solidFill>
              <w14:schemeClr w14:val="tx2">
                <w14:lumMod w14:val="60000"/>
                <w14:lumOff w14:val="40000"/>
              </w14:schemeClr>
            </w14:solidFill>
          </w14:textFill>
        </w:rPr>
        <w:t>.</w:t>
      </w:r>
      <w:r>
        <w:rPr>
          <w:rFonts w:hint="default" w:ascii="Segoe UI" w:hAnsi="Segoe UI" w:eastAsia="Segoe UI" w:cs="Segoe UI"/>
          <w:i w:val="0"/>
          <w:iCs w:val="0"/>
          <w:caps w:val="0"/>
          <w:spacing w:val="0"/>
          <w:sz w:val="24"/>
          <w:szCs w:val="24"/>
          <w:shd w:val="clear" w:fill="FFFFFF"/>
        </w:rPr>
        <w:br w:type="textWrapping"/>
      </w:r>
      <w:r>
        <w:rPr>
          <w:rFonts w:hint="default" w:ascii="Segoe UI" w:hAnsi="Segoe UI" w:eastAsia="Segoe UI" w:cs="Segoe UI"/>
          <w:i w:val="0"/>
          <w:iCs w:val="0"/>
          <w:caps w:val="0"/>
          <w:spacing w:val="0"/>
          <w:sz w:val="24"/>
          <w:szCs w:val="24"/>
          <w:shd w:val="clear" w:fill="FFFFFF"/>
        </w:rPr>
        <w:t xml:space="preserve">Initial state: Both the power of the </w:t>
      </w:r>
      <w:r>
        <w:rPr>
          <w:rFonts w:hint="eastAsia" w:ascii="Segoe UI" w:hAnsi="Segoe UI" w:eastAsia="宋体" w:cs="Segoe UI"/>
          <w:i w:val="0"/>
          <w:iCs w:val="0"/>
          <w:caps w:val="0"/>
          <w:spacing w:val="0"/>
          <w:sz w:val="24"/>
          <w:szCs w:val="24"/>
          <w:shd w:val="clear" w:fill="FFFFFF"/>
          <w:lang w:val="en-US" w:eastAsia="zh-CN"/>
        </w:rPr>
        <w:t xml:space="preserve">PC </w:t>
      </w:r>
      <w:r>
        <w:rPr>
          <w:rFonts w:hint="default" w:ascii="Segoe UI" w:hAnsi="Segoe UI" w:eastAsia="Segoe UI" w:cs="Segoe UI"/>
          <w:i w:val="0"/>
          <w:iCs w:val="0"/>
          <w:caps w:val="0"/>
          <w:spacing w:val="0"/>
          <w:sz w:val="24"/>
          <w:szCs w:val="24"/>
          <w:shd w:val="clear" w:fill="FFFFFF"/>
        </w:rPr>
        <w:t xml:space="preserve">and the power of the </w:t>
      </w:r>
      <w:r>
        <w:rPr>
          <w:rFonts w:hint="eastAsia" w:ascii="Segoe UI" w:hAnsi="Segoe UI" w:eastAsia="宋体" w:cs="Segoe UI"/>
          <w:i w:val="0"/>
          <w:iCs w:val="0"/>
          <w:caps w:val="0"/>
          <w:spacing w:val="0"/>
          <w:sz w:val="24"/>
          <w:szCs w:val="24"/>
          <w:shd w:val="clear" w:fill="FFFFFF"/>
          <w:lang w:val="en-US" w:eastAsia="zh-CN"/>
        </w:rPr>
        <w:t>docking station</w:t>
      </w:r>
      <w:r>
        <w:rPr>
          <w:rFonts w:hint="default" w:ascii="Segoe UI" w:hAnsi="Segoe UI" w:eastAsia="Segoe UI" w:cs="Segoe UI"/>
          <w:i w:val="0"/>
          <w:iCs w:val="0"/>
          <w:caps w:val="0"/>
          <w:spacing w:val="0"/>
          <w:sz w:val="24"/>
          <w:szCs w:val="24"/>
          <w:shd w:val="clear" w:fill="FFFFFF"/>
        </w:rPr>
        <w:t xml:space="preserve"> are off.</w:t>
      </w:r>
      <w:r>
        <w:rPr>
          <w:rFonts w:hint="default" w:ascii="Segoe UI" w:hAnsi="Segoe UI" w:eastAsia="Segoe UI" w:cs="Segoe UI"/>
          <w:i w:val="0"/>
          <w:iCs w:val="0"/>
          <w:caps w:val="0"/>
          <w:spacing w:val="0"/>
          <w:sz w:val="24"/>
          <w:szCs w:val="24"/>
          <w:shd w:val="clear" w:fill="FFFFFF"/>
        </w:rPr>
        <w:br w:type="textWrapping"/>
      </w:r>
      <w:r>
        <w:rPr>
          <w:rFonts w:hint="default" w:ascii="Segoe UI" w:hAnsi="Segoe UI" w:eastAsia="Segoe UI" w:cs="Segoe UI"/>
          <w:i w:val="0"/>
          <w:iCs w:val="0"/>
          <w:caps w:val="0"/>
          <w:spacing w:val="0"/>
          <w:sz w:val="24"/>
          <w:szCs w:val="24"/>
          <w:shd w:val="clear" w:fill="FFFFFF"/>
        </w:rPr>
        <w:t xml:space="preserve">Steps: Connect the monitor to the video output interface of the </w:t>
      </w:r>
      <w:r>
        <w:rPr>
          <w:rFonts w:hint="eastAsia" w:ascii="Segoe UI" w:hAnsi="Segoe UI" w:eastAsia="宋体" w:cs="Segoe UI"/>
          <w:i w:val="0"/>
          <w:iCs w:val="0"/>
          <w:caps w:val="0"/>
          <w:spacing w:val="0"/>
          <w:sz w:val="24"/>
          <w:szCs w:val="24"/>
          <w:shd w:val="clear" w:fill="FFFFFF"/>
          <w:lang w:val="en-US" w:eastAsia="zh-CN"/>
        </w:rPr>
        <w:t>PC</w:t>
      </w:r>
      <w:r>
        <w:rPr>
          <w:rFonts w:hint="default" w:ascii="Segoe UI" w:hAnsi="Segoe UI" w:eastAsia="Segoe UI" w:cs="Segoe UI"/>
          <w:i w:val="0"/>
          <w:iCs w:val="0"/>
          <w:caps w:val="0"/>
          <w:spacing w:val="0"/>
          <w:sz w:val="24"/>
          <w:szCs w:val="24"/>
          <w:shd w:val="clear" w:fill="FFFFFF"/>
        </w:rPr>
        <w:t xml:space="preserve">, and then press the power button of the </w:t>
      </w:r>
      <w:r>
        <w:rPr>
          <w:rFonts w:hint="eastAsia" w:ascii="Segoe UI" w:hAnsi="Segoe UI" w:eastAsia="宋体" w:cs="Segoe UI"/>
          <w:i w:val="0"/>
          <w:iCs w:val="0"/>
          <w:caps w:val="0"/>
          <w:spacing w:val="0"/>
          <w:sz w:val="24"/>
          <w:szCs w:val="24"/>
          <w:shd w:val="clear" w:fill="FFFFFF"/>
          <w:lang w:val="en-US" w:eastAsia="zh-CN"/>
        </w:rPr>
        <w:t xml:space="preserve">PC </w:t>
      </w:r>
      <w:r>
        <w:rPr>
          <w:rFonts w:hint="default" w:ascii="Segoe UI" w:hAnsi="Segoe UI" w:eastAsia="Segoe UI" w:cs="Segoe UI"/>
          <w:i w:val="0"/>
          <w:iCs w:val="0"/>
          <w:caps w:val="0"/>
          <w:spacing w:val="0"/>
          <w:sz w:val="24"/>
          <w:szCs w:val="24"/>
          <w:shd w:val="clear" w:fill="FFFFFF"/>
        </w:rPr>
        <w:t xml:space="preserve">to start it. There is no need to turn on the power of the </w:t>
      </w:r>
      <w:r>
        <w:rPr>
          <w:rFonts w:hint="eastAsia" w:ascii="Segoe UI" w:hAnsi="Segoe UI" w:eastAsia="宋体" w:cs="Segoe UI"/>
          <w:i w:val="0"/>
          <w:iCs w:val="0"/>
          <w:caps w:val="0"/>
          <w:spacing w:val="0"/>
          <w:sz w:val="24"/>
          <w:szCs w:val="24"/>
          <w:shd w:val="clear" w:fill="FFFFFF"/>
          <w:lang w:val="en-US" w:eastAsia="zh-CN"/>
        </w:rPr>
        <w:t>docking station</w:t>
      </w:r>
      <w:r>
        <w:rPr>
          <w:rFonts w:hint="default" w:ascii="Segoe UI" w:hAnsi="Segoe UI" w:eastAsia="Segoe UI" w:cs="Segoe UI"/>
          <w:i w:val="0"/>
          <w:iCs w:val="0"/>
          <w:caps w:val="0"/>
          <w:spacing w:val="0"/>
          <w:sz w:val="24"/>
          <w:szCs w:val="24"/>
          <w:shd w:val="clear" w:fill="FFFFFF"/>
        </w:rPr>
        <w:t>.</w:t>
      </w:r>
    </w:p>
    <w:p w14:paraId="776EB2C4">
      <w:pPr>
        <w:bidi w:val="0"/>
        <w:rPr>
          <w:rFonts w:hint="default" w:ascii="Segoe UI" w:hAnsi="Segoe UI" w:eastAsia="Segoe UI" w:cs="Segoe UI"/>
          <w:i w:val="0"/>
          <w:iCs w:val="0"/>
          <w:caps w:val="0"/>
          <w:spacing w:val="0"/>
          <w:sz w:val="24"/>
          <w:szCs w:val="24"/>
          <w:shd w:val="clear" w:fill="FFFFFF"/>
        </w:rPr>
      </w:pPr>
    </w:p>
    <w:p w14:paraId="6CCC1562">
      <w:pPr>
        <w:bidi w:val="0"/>
        <w:jc w:val="center"/>
      </w:pPr>
      <w:r>
        <w:rPr>
          <w:rFonts w:ascii="宋体" w:hAnsi="宋体" w:eastAsia="宋体" w:cs="宋体"/>
          <w:sz w:val="24"/>
          <w:szCs w:val="24"/>
        </w:rPr>
        <w:drawing>
          <wp:inline distT="0" distB="0" distL="114300" distR="114300">
            <wp:extent cx="6238875" cy="3509010"/>
            <wp:effectExtent l="0" t="0" r="9525" b="1524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8"/>
                    <a:stretch>
                      <a:fillRect/>
                    </a:stretch>
                  </pic:blipFill>
                  <pic:spPr>
                    <a:xfrm>
                      <a:off x="0" y="0"/>
                      <a:ext cx="6238875" cy="3509010"/>
                    </a:xfrm>
                    <a:prstGeom prst="rect">
                      <a:avLst/>
                    </a:prstGeom>
                    <a:noFill/>
                    <a:ln w="9525">
                      <a:noFill/>
                    </a:ln>
                  </pic:spPr>
                </pic:pic>
              </a:graphicData>
            </a:graphic>
          </wp:inline>
        </w:drawing>
      </w:r>
    </w:p>
    <w:p w14:paraId="5E28214B">
      <w:pPr>
        <w:bidi w:val="0"/>
      </w:pPr>
    </w:p>
    <w:p w14:paraId="77602227">
      <w:pPr>
        <w:bidi w:val="0"/>
      </w:pPr>
      <w:r>
        <w:rPr>
          <w:rFonts w:ascii="Segoe UI" w:hAnsi="Segoe UI" w:eastAsia="Segoe UI" w:cs="Segoe UI"/>
          <w:i w:val="0"/>
          <w:iCs w:val="0"/>
          <w:caps w:val="0"/>
          <w:spacing w:val="0"/>
          <w:sz w:val="24"/>
          <w:szCs w:val="24"/>
          <w:shd w:val="clear" w:fill="FFFFFF"/>
        </w:rPr>
        <w:t xml:space="preserve">Initial state: Both the power of the </w:t>
      </w:r>
      <w:r>
        <w:rPr>
          <w:rFonts w:hint="eastAsia" w:ascii="Segoe UI" w:hAnsi="Segoe UI" w:eastAsia="宋体" w:cs="Segoe UI"/>
          <w:i w:val="0"/>
          <w:iCs w:val="0"/>
          <w:caps w:val="0"/>
          <w:spacing w:val="0"/>
          <w:sz w:val="24"/>
          <w:szCs w:val="24"/>
          <w:shd w:val="clear" w:fill="FFFFFF"/>
          <w:lang w:val="en-US" w:eastAsia="zh-CN"/>
        </w:rPr>
        <w:t xml:space="preserve">PC </w:t>
      </w:r>
      <w:r>
        <w:rPr>
          <w:rFonts w:ascii="Segoe UI" w:hAnsi="Segoe UI" w:eastAsia="Segoe UI" w:cs="Segoe UI"/>
          <w:i w:val="0"/>
          <w:iCs w:val="0"/>
          <w:caps w:val="0"/>
          <w:spacing w:val="0"/>
          <w:sz w:val="24"/>
          <w:szCs w:val="24"/>
          <w:shd w:val="clear" w:fill="FFFFFF"/>
        </w:rPr>
        <w:t>and the power of the</w:t>
      </w:r>
      <w:r>
        <w:rPr>
          <w:rFonts w:hint="eastAsia" w:ascii="Segoe UI" w:hAnsi="Segoe UI" w:eastAsia="宋体" w:cs="Segoe UI"/>
          <w:i w:val="0"/>
          <w:iCs w:val="0"/>
          <w:caps w:val="0"/>
          <w:spacing w:val="0"/>
          <w:sz w:val="24"/>
          <w:szCs w:val="24"/>
          <w:shd w:val="clear" w:fill="FFFFFF"/>
          <w:lang w:val="en-US" w:eastAsia="zh-CN"/>
        </w:rPr>
        <w:t xml:space="preserve"> docking station</w:t>
      </w:r>
      <w:r>
        <w:rPr>
          <w:rFonts w:ascii="Segoe UI" w:hAnsi="Segoe UI" w:eastAsia="Segoe UI" w:cs="Segoe UI"/>
          <w:i w:val="0"/>
          <w:iCs w:val="0"/>
          <w:caps w:val="0"/>
          <w:spacing w:val="0"/>
          <w:sz w:val="24"/>
          <w:szCs w:val="24"/>
          <w:shd w:val="clear" w:fill="FFFFFF"/>
        </w:rPr>
        <w:t xml:space="preserve"> are on.</w:t>
      </w:r>
      <w:r>
        <w:rPr>
          <w:rFonts w:hint="default" w:ascii="Segoe UI" w:hAnsi="Segoe UI" w:eastAsia="Segoe UI" w:cs="Segoe UI"/>
          <w:i w:val="0"/>
          <w:iCs w:val="0"/>
          <w:caps w:val="0"/>
          <w:spacing w:val="0"/>
          <w:sz w:val="24"/>
          <w:szCs w:val="24"/>
          <w:shd w:val="clear" w:fill="FFFFFF"/>
        </w:rPr>
        <w:br w:type="textWrapping"/>
      </w:r>
      <w:r>
        <w:rPr>
          <w:rFonts w:hint="default" w:ascii="Segoe UI" w:hAnsi="Segoe UI" w:eastAsia="Segoe UI" w:cs="Segoe UI"/>
          <w:i w:val="0"/>
          <w:iCs w:val="0"/>
          <w:caps w:val="0"/>
          <w:spacing w:val="0"/>
          <w:sz w:val="24"/>
          <w:szCs w:val="24"/>
          <w:shd w:val="clear" w:fill="FFFFFF"/>
        </w:rPr>
        <w:t>Steps: If the graphics card</w:t>
      </w:r>
      <w:r>
        <w:rPr>
          <w:rFonts w:hint="eastAsia" w:ascii="Segoe UI" w:hAnsi="Segoe UI" w:eastAsia="宋体" w:cs="Segoe UI"/>
          <w:i w:val="0"/>
          <w:iCs w:val="0"/>
          <w:caps w:val="0"/>
          <w:spacing w:val="0"/>
          <w:sz w:val="24"/>
          <w:szCs w:val="24"/>
          <w:shd w:val="clear" w:fill="FFFFFF"/>
          <w:lang w:val="en-US" w:eastAsia="zh-CN"/>
        </w:rPr>
        <w:t xml:space="preserve"> docking station </w:t>
      </w:r>
      <w:r>
        <w:rPr>
          <w:rFonts w:hint="default" w:ascii="Segoe UI" w:hAnsi="Segoe UI" w:eastAsia="Segoe UI" w:cs="Segoe UI"/>
          <w:i w:val="0"/>
          <w:iCs w:val="0"/>
          <w:caps w:val="0"/>
          <w:spacing w:val="0"/>
          <w:sz w:val="24"/>
          <w:szCs w:val="24"/>
          <w:shd w:val="clear" w:fill="FFFFFF"/>
        </w:rPr>
        <w:t xml:space="preserve">is not needed, first shut down the </w:t>
      </w:r>
      <w:r>
        <w:rPr>
          <w:rFonts w:hint="eastAsia" w:ascii="Segoe UI" w:hAnsi="Segoe UI" w:eastAsia="宋体" w:cs="Segoe UI"/>
          <w:i w:val="0"/>
          <w:iCs w:val="0"/>
          <w:caps w:val="0"/>
          <w:spacing w:val="0"/>
          <w:sz w:val="24"/>
          <w:szCs w:val="24"/>
          <w:shd w:val="clear" w:fill="FFFFFF"/>
          <w:lang w:val="en-US" w:eastAsia="zh-CN"/>
        </w:rPr>
        <w:t>PC</w:t>
      </w:r>
      <w:r>
        <w:rPr>
          <w:rFonts w:hint="default" w:ascii="Segoe UI" w:hAnsi="Segoe UI" w:eastAsia="Segoe UI" w:cs="Segoe UI"/>
          <w:i w:val="0"/>
          <w:iCs w:val="0"/>
          <w:caps w:val="0"/>
          <w:spacing w:val="0"/>
          <w:sz w:val="24"/>
          <w:szCs w:val="24"/>
          <w:shd w:val="clear" w:fill="FFFFFF"/>
        </w:rPr>
        <w:t xml:space="preserve">, then turn off the power of the graphics card </w:t>
      </w:r>
      <w:r>
        <w:rPr>
          <w:rFonts w:hint="eastAsia" w:ascii="Segoe UI" w:hAnsi="Segoe UI" w:eastAsia="宋体" w:cs="Segoe UI"/>
          <w:i w:val="0"/>
          <w:iCs w:val="0"/>
          <w:caps w:val="0"/>
          <w:spacing w:val="0"/>
          <w:sz w:val="24"/>
          <w:szCs w:val="24"/>
          <w:shd w:val="clear" w:fill="FFFFFF"/>
          <w:lang w:val="en-US" w:eastAsia="zh-CN"/>
        </w:rPr>
        <w:t>docking station</w:t>
      </w:r>
      <w:r>
        <w:rPr>
          <w:rFonts w:hint="default" w:ascii="Segoe UI" w:hAnsi="Segoe UI" w:eastAsia="Segoe UI" w:cs="Segoe UI"/>
          <w:i w:val="0"/>
          <w:iCs w:val="0"/>
          <w:caps w:val="0"/>
          <w:spacing w:val="0"/>
          <w:sz w:val="24"/>
          <w:szCs w:val="24"/>
          <w:shd w:val="clear" w:fill="FFFFFF"/>
        </w:rPr>
        <w:t xml:space="preserve">. Check whether the monitor is correctly connected to the </w:t>
      </w:r>
      <w:r>
        <w:rPr>
          <w:rFonts w:hint="eastAsia" w:ascii="Segoe UI" w:hAnsi="Segoe UI" w:eastAsia="宋体" w:cs="Segoe UI"/>
          <w:i w:val="0"/>
          <w:iCs w:val="0"/>
          <w:caps w:val="0"/>
          <w:spacing w:val="0"/>
          <w:sz w:val="24"/>
          <w:szCs w:val="24"/>
          <w:shd w:val="clear" w:fill="FFFFFF"/>
          <w:lang w:val="en-US" w:eastAsia="zh-CN"/>
        </w:rPr>
        <w:t>PC</w:t>
      </w:r>
      <w:r>
        <w:rPr>
          <w:rFonts w:hint="default" w:ascii="Segoe UI" w:hAnsi="Segoe UI" w:eastAsia="Segoe UI" w:cs="Segoe UI"/>
          <w:i w:val="0"/>
          <w:iCs w:val="0"/>
          <w:caps w:val="0"/>
          <w:spacing w:val="0"/>
          <w:sz w:val="24"/>
          <w:szCs w:val="24"/>
          <w:shd w:val="clear" w:fill="FFFFFF"/>
        </w:rPr>
        <w:t xml:space="preserve">, and finally restart the </w:t>
      </w:r>
      <w:r>
        <w:rPr>
          <w:rFonts w:hint="eastAsia" w:ascii="Segoe UI" w:hAnsi="Segoe UI" w:eastAsia="宋体" w:cs="Segoe UI"/>
          <w:i w:val="0"/>
          <w:iCs w:val="0"/>
          <w:caps w:val="0"/>
          <w:spacing w:val="0"/>
          <w:sz w:val="24"/>
          <w:szCs w:val="24"/>
          <w:shd w:val="clear" w:fill="FFFFFF"/>
          <w:lang w:val="en-US" w:eastAsia="zh-CN"/>
        </w:rPr>
        <w:t>PC</w:t>
      </w:r>
      <w:r>
        <w:rPr>
          <w:rFonts w:hint="default" w:ascii="Segoe UI" w:hAnsi="Segoe UI" w:eastAsia="Segoe UI" w:cs="Segoe UI"/>
          <w:i w:val="0"/>
          <w:iCs w:val="0"/>
          <w:caps w:val="0"/>
          <w:spacing w:val="0"/>
          <w:sz w:val="24"/>
          <w:szCs w:val="24"/>
          <w:shd w:val="clear" w:fill="FFFFFF"/>
        </w:rPr>
        <w:t>.</w:t>
      </w:r>
    </w:p>
    <w:p w14:paraId="7F9CD5DB">
      <w:pPr>
        <w:bidi w:val="0"/>
      </w:pPr>
    </w:p>
    <w:p w14:paraId="3736239E">
      <w:pPr>
        <w:bidi w:val="0"/>
      </w:pPr>
    </w:p>
    <w:p w14:paraId="7B31A7E2">
      <w:pPr>
        <w:bidi w:val="0"/>
      </w:pPr>
    </w:p>
    <w:p w14:paraId="71837875">
      <w:pPr>
        <w:bidi w:val="0"/>
        <w:jc w:val="center"/>
      </w:pPr>
      <w:r>
        <w:drawing>
          <wp:inline distT="0" distB="0" distL="0" distR="0">
            <wp:extent cx="5314315" cy="2988945"/>
            <wp:effectExtent l="0" t="0" r="635" b="1905"/>
            <wp:docPr id="9" name="Picture 13" descr="9f1b432bab51ca6d0f4c335c0cc23e7721b301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3" descr="9f1b432bab51ca6d0f4c335c0cc23e7721b301ba"/>
                    <pic:cNvPicPr>
                      <a:picLocks noChangeAspect="1"/>
                    </pic:cNvPicPr>
                  </pic:nvPicPr>
                  <pic:blipFill>
                    <a:blip r:embed="rId19"/>
                    <a:stretch>
                      <a:fillRect/>
                    </a:stretch>
                  </pic:blipFill>
                  <pic:spPr>
                    <a:xfrm>
                      <a:off x="0" y="0"/>
                      <a:ext cx="5314315" cy="2988945"/>
                    </a:xfrm>
                    <a:prstGeom prst="rect">
                      <a:avLst/>
                    </a:prstGeom>
                  </pic:spPr>
                </pic:pic>
              </a:graphicData>
            </a:graphic>
          </wp:inline>
        </w:drawing>
      </w:r>
    </w:p>
    <w:p w14:paraId="25261076">
      <w:pPr>
        <w:bidi w:val="0"/>
      </w:pPr>
    </w:p>
    <w:p w14:paraId="658E3910">
      <w:pPr>
        <w:bidi w:val="0"/>
        <w:rPr>
          <w:rFonts w:hint="default" w:ascii="Segoe UI" w:hAnsi="Segoe UI" w:eastAsia="Segoe UI" w:cs="Segoe UI"/>
          <w:i w:val="0"/>
          <w:iCs w:val="0"/>
          <w:caps w:val="0"/>
          <w:spacing w:val="0"/>
          <w:sz w:val="24"/>
          <w:szCs w:val="24"/>
          <w:shd w:val="clear" w:fill="FFFFFF"/>
        </w:rPr>
      </w:pPr>
      <w:r>
        <w:rPr>
          <w:rFonts w:ascii="Segoe UI" w:hAnsi="Segoe UI" w:eastAsia="Segoe UI" w:cs="Segoe UI"/>
          <w:b/>
          <w:bCs/>
          <w:i w:val="0"/>
          <w:iCs w:val="0"/>
          <w:caps w:val="0"/>
          <w:color w:val="558ED5" w:themeColor="text2" w:themeTint="99"/>
          <w:spacing w:val="0"/>
          <w:sz w:val="32"/>
          <w:szCs w:val="32"/>
          <w:shd w:val="clear" w:fill="FFFFFF"/>
          <w14:textFill>
            <w14:solidFill>
              <w14:schemeClr w14:val="tx2">
                <w14:lumMod w14:val="60000"/>
                <w14:lumOff w14:val="40000"/>
              </w14:schemeClr>
            </w14:solidFill>
          </w14:textFill>
        </w:rPr>
        <w:t xml:space="preserve">Under the default BIOS, the </w:t>
      </w:r>
      <w:r>
        <w:rPr>
          <w:rFonts w:hint="eastAsia" w:ascii="Segoe UI" w:hAnsi="Segoe UI" w:eastAsia="宋体" w:cs="Segoe UI"/>
          <w:b/>
          <w:bCs/>
          <w:i w:val="0"/>
          <w:iCs w:val="0"/>
          <w:caps w:val="0"/>
          <w:color w:val="558ED5" w:themeColor="text2" w:themeTint="99"/>
          <w:spacing w:val="0"/>
          <w:sz w:val="32"/>
          <w:szCs w:val="32"/>
          <w:shd w:val="clear" w:fill="FFFFFF"/>
          <w:lang w:val="en-US" w:eastAsia="zh-CN"/>
          <w14:textFill>
            <w14:solidFill>
              <w14:schemeClr w14:val="tx2">
                <w14:lumMod w14:val="60000"/>
                <w14:lumOff w14:val="40000"/>
              </w14:schemeClr>
            </w14:solidFill>
          </w14:textFill>
        </w:rPr>
        <w:t>docking station</w:t>
      </w:r>
      <w:r>
        <w:rPr>
          <w:rFonts w:ascii="Segoe UI" w:hAnsi="Segoe UI" w:eastAsia="Segoe UI" w:cs="Segoe UI"/>
          <w:b/>
          <w:bCs/>
          <w:i w:val="0"/>
          <w:iCs w:val="0"/>
          <w:caps w:val="0"/>
          <w:color w:val="558ED5" w:themeColor="text2" w:themeTint="99"/>
          <w:spacing w:val="0"/>
          <w:sz w:val="32"/>
          <w:szCs w:val="32"/>
          <w:shd w:val="clear" w:fill="FFFFFF"/>
          <w14:textFill>
            <w14:solidFill>
              <w14:schemeClr w14:val="tx2">
                <w14:lumMod w14:val="60000"/>
                <w14:lumOff w14:val="40000"/>
              </w14:schemeClr>
            </w14:solidFill>
          </w14:textFill>
        </w:rPr>
        <w:t xml:space="preserve"> output </w:t>
      </w:r>
      <w:r>
        <w:rPr>
          <w:rFonts w:hint="eastAsia" w:ascii="Segoe UI" w:hAnsi="Segoe UI" w:eastAsia="宋体" w:cs="Segoe UI"/>
          <w:b/>
          <w:bCs/>
          <w:i w:val="0"/>
          <w:iCs w:val="0"/>
          <w:caps w:val="0"/>
          <w:color w:val="558ED5" w:themeColor="text2" w:themeTint="99"/>
          <w:spacing w:val="0"/>
          <w:sz w:val="32"/>
          <w:szCs w:val="32"/>
          <w:shd w:val="clear" w:fill="FFFFFF"/>
          <w:lang w:val="en-US" w:eastAsia="zh-CN"/>
          <w14:textFill>
            <w14:solidFill>
              <w14:schemeClr w14:val="tx2">
                <w14:lumMod w14:val="60000"/>
                <w14:lumOff w14:val="40000"/>
              </w14:schemeClr>
            </w14:solidFill>
          </w14:textFill>
        </w:rPr>
        <w:t>video</w:t>
      </w:r>
      <w:r>
        <w:rPr>
          <w:rFonts w:ascii="Segoe UI" w:hAnsi="Segoe UI" w:eastAsia="Segoe UI" w:cs="Segoe UI"/>
          <w:b/>
          <w:bCs/>
          <w:i w:val="0"/>
          <w:iCs w:val="0"/>
          <w:caps w:val="0"/>
          <w:color w:val="558ED5" w:themeColor="text2" w:themeTint="99"/>
          <w:spacing w:val="0"/>
          <w:sz w:val="32"/>
          <w:szCs w:val="32"/>
          <w:shd w:val="clear" w:fill="FFFFFF"/>
          <w14:textFill>
            <w14:solidFill>
              <w14:schemeClr w14:val="tx2">
                <w14:lumMod w14:val="60000"/>
                <w14:lumOff w14:val="40000"/>
              </w14:schemeClr>
            </w14:solidFill>
          </w14:textFill>
        </w:rPr>
        <w:t>.</w:t>
      </w:r>
      <w:r>
        <w:rPr>
          <w:rFonts w:hint="default" w:ascii="Segoe UI" w:hAnsi="Segoe UI" w:eastAsia="Segoe UI" w:cs="Segoe UI"/>
          <w:i w:val="0"/>
          <w:iCs w:val="0"/>
          <w:caps w:val="0"/>
          <w:spacing w:val="0"/>
          <w:sz w:val="24"/>
          <w:szCs w:val="24"/>
          <w:shd w:val="clear" w:fill="FFFFFF"/>
        </w:rPr>
        <w:br w:type="textWrapping"/>
      </w:r>
      <w:r>
        <w:rPr>
          <w:rFonts w:hint="default" w:ascii="Segoe UI" w:hAnsi="Segoe UI" w:eastAsia="Segoe UI" w:cs="Segoe UI"/>
          <w:i w:val="0"/>
          <w:iCs w:val="0"/>
          <w:caps w:val="0"/>
          <w:spacing w:val="0"/>
          <w:sz w:val="24"/>
          <w:szCs w:val="24"/>
          <w:shd w:val="clear" w:fill="FFFFFF"/>
        </w:rPr>
        <w:t xml:space="preserve">Initial state: Both the power of the </w:t>
      </w:r>
      <w:r>
        <w:rPr>
          <w:rFonts w:hint="eastAsia" w:ascii="Segoe UI" w:hAnsi="Segoe UI" w:eastAsia="宋体" w:cs="Segoe UI"/>
          <w:i w:val="0"/>
          <w:iCs w:val="0"/>
          <w:caps w:val="0"/>
          <w:spacing w:val="0"/>
          <w:sz w:val="24"/>
          <w:szCs w:val="24"/>
          <w:shd w:val="clear" w:fill="FFFFFF"/>
          <w:lang w:val="en-US" w:eastAsia="zh-CN"/>
        </w:rPr>
        <w:t xml:space="preserve">PC </w:t>
      </w:r>
      <w:r>
        <w:rPr>
          <w:rFonts w:hint="default" w:ascii="Segoe UI" w:hAnsi="Segoe UI" w:eastAsia="Segoe UI" w:cs="Segoe UI"/>
          <w:i w:val="0"/>
          <w:iCs w:val="0"/>
          <w:caps w:val="0"/>
          <w:spacing w:val="0"/>
          <w:sz w:val="24"/>
          <w:szCs w:val="24"/>
          <w:shd w:val="clear" w:fill="FFFFFF"/>
        </w:rPr>
        <w:t xml:space="preserve">and the power of </w:t>
      </w:r>
      <w:r>
        <w:rPr>
          <w:rFonts w:hint="eastAsia" w:ascii="Segoe UI" w:hAnsi="Segoe UI" w:eastAsia="宋体" w:cs="Segoe UI"/>
          <w:i w:val="0"/>
          <w:iCs w:val="0"/>
          <w:caps w:val="0"/>
          <w:spacing w:val="0"/>
          <w:sz w:val="24"/>
          <w:szCs w:val="24"/>
          <w:shd w:val="clear" w:fill="FFFFFF"/>
          <w:lang w:val="en-US" w:eastAsia="zh-CN"/>
        </w:rPr>
        <w:t>docking station</w:t>
      </w:r>
      <w:r>
        <w:rPr>
          <w:rFonts w:hint="default" w:ascii="Segoe UI" w:hAnsi="Segoe UI" w:eastAsia="Segoe UI" w:cs="Segoe UI"/>
          <w:i w:val="0"/>
          <w:iCs w:val="0"/>
          <w:caps w:val="0"/>
          <w:spacing w:val="0"/>
          <w:sz w:val="24"/>
          <w:szCs w:val="24"/>
          <w:shd w:val="clear" w:fill="FFFFFF"/>
        </w:rPr>
        <w:t xml:space="preserve"> are off.</w:t>
      </w:r>
      <w:r>
        <w:rPr>
          <w:rFonts w:hint="default" w:ascii="Segoe UI" w:hAnsi="Segoe UI" w:eastAsia="Segoe UI" w:cs="Segoe UI"/>
          <w:i w:val="0"/>
          <w:iCs w:val="0"/>
          <w:caps w:val="0"/>
          <w:spacing w:val="0"/>
          <w:sz w:val="24"/>
          <w:szCs w:val="24"/>
          <w:shd w:val="clear" w:fill="FFFFFF"/>
        </w:rPr>
        <w:br w:type="textWrapping"/>
      </w:r>
      <w:r>
        <w:rPr>
          <w:rFonts w:hint="default" w:ascii="Segoe UI" w:hAnsi="Segoe UI" w:eastAsia="Segoe UI" w:cs="Segoe UI"/>
          <w:i w:val="0"/>
          <w:iCs w:val="0"/>
          <w:caps w:val="0"/>
          <w:spacing w:val="0"/>
          <w:sz w:val="24"/>
          <w:szCs w:val="24"/>
          <w:shd w:val="clear" w:fill="FFFFFF"/>
        </w:rPr>
        <w:t>Steps: Connect the monitor to the output interface of the graphics card. First, turn on the power of the</w:t>
      </w:r>
      <w:r>
        <w:rPr>
          <w:rFonts w:hint="eastAsia" w:ascii="Segoe UI" w:hAnsi="Segoe UI" w:eastAsia="宋体" w:cs="Segoe UI"/>
          <w:i w:val="0"/>
          <w:iCs w:val="0"/>
          <w:caps w:val="0"/>
          <w:spacing w:val="0"/>
          <w:sz w:val="24"/>
          <w:szCs w:val="24"/>
          <w:shd w:val="clear" w:fill="FFFFFF"/>
          <w:lang w:val="en-US" w:eastAsia="zh-CN"/>
        </w:rPr>
        <w:t xml:space="preserve"> docking station</w:t>
      </w:r>
      <w:r>
        <w:rPr>
          <w:rFonts w:hint="default" w:ascii="Segoe UI" w:hAnsi="Segoe UI" w:eastAsia="Segoe UI" w:cs="Segoe UI"/>
          <w:i w:val="0"/>
          <w:iCs w:val="0"/>
          <w:caps w:val="0"/>
          <w:spacing w:val="0"/>
          <w:sz w:val="24"/>
          <w:szCs w:val="24"/>
          <w:shd w:val="clear" w:fill="FFFFFF"/>
        </w:rPr>
        <w:t xml:space="preserve">, and then press the power button of the </w:t>
      </w:r>
      <w:r>
        <w:rPr>
          <w:rFonts w:hint="eastAsia" w:ascii="Segoe UI" w:hAnsi="Segoe UI" w:eastAsia="宋体" w:cs="Segoe UI"/>
          <w:i w:val="0"/>
          <w:iCs w:val="0"/>
          <w:caps w:val="0"/>
          <w:spacing w:val="0"/>
          <w:sz w:val="24"/>
          <w:szCs w:val="24"/>
          <w:shd w:val="clear" w:fill="FFFFFF"/>
          <w:lang w:val="en-US" w:eastAsia="zh-CN"/>
        </w:rPr>
        <w:t xml:space="preserve">PC </w:t>
      </w:r>
      <w:r>
        <w:rPr>
          <w:rFonts w:hint="default" w:ascii="Segoe UI" w:hAnsi="Segoe UI" w:eastAsia="Segoe UI" w:cs="Segoe UI"/>
          <w:i w:val="0"/>
          <w:iCs w:val="0"/>
          <w:caps w:val="0"/>
          <w:spacing w:val="0"/>
          <w:sz w:val="24"/>
          <w:szCs w:val="24"/>
          <w:shd w:val="clear" w:fill="FFFFFF"/>
        </w:rPr>
        <w:t xml:space="preserve">to boot up. When shutting down: The </w:t>
      </w:r>
      <w:r>
        <w:rPr>
          <w:rFonts w:hint="eastAsia" w:ascii="Segoe UI" w:hAnsi="Segoe UI" w:eastAsia="宋体" w:cs="Segoe UI"/>
          <w:i w:val="0"/>
          <w:iCs w:val="0"/>
          <w:caps w:val="0"/>
          <w:spacing w:val="0"/>
          <w:sz w:val="24"/>
          <w:szCs w:val="24"/>
          <w:shd w:val="clear" w:fill="FFFFFF"/>
          <w:lang w:val="en-US" w:eastAsia="zh-CN"/>
        </w:rPr>
        <w:t xml:space="preserve">PC </w:t>
      </w:r>
      <w:r>
        <w:rPr>
          <w:rFonts w:hint="default" w:ascii="Segoe UI" w:hAnsi="Segoe UI" w:eastAsia="Segoe UI" w:cs="Segoe UI"/>
          <w:i w:val="0"/>
          <w:iCs w:val="0"/>
          <w:caps w:val="0"/>
          <w:spacing w:val="0"/>
          <w:sz w:val="24"/>
          <w:szCs w:val="24"/>
          <w:shd w:val="clear" w:fill="FFFFFF"/>
        </w:rPr>
        <w:t xml:space="preserve">needs to be shut down first, and then the power of the </w:t>
      </w:r>
      <w:r>
        <w:rPr>
          <w:rFonts w:hint="eastAsia" w:ascii="Segoe UI" w:hAnsi="Segoe UI" w:eastAsia="宋体" w:cs="Segoe UI"/>
          <w:i w:val="0"/>
          <w:iCs w:val="0"/>
          <w:caps w:val="0"/>
          <w:spacing w:val="0"/>
          <w:sz w:val="24"/>
          <w:szCs w:val="24"/>
          <w:shd w:val="clear" w:fill="FFFFFF"/>
          <w:lang w:val="en-US" w:eastAsia="zh-CN"/>
        </w:rPr>
        <w:t>docking station</w:t>
      </w:r>
      <w:r>
        <w:rPr>
          <w:rFonts w:hint="default" w:ascii="Segoe UI" w:hAnsi="Segoe UI" w:eastAsia="Segoe UI" w:cs="Segoe UI"/>
          <w:i w:val="0"/>
          <w:iCs w:val="0"/>
          <w:caps w:val="0"/>
          <w:spacing w:val="0"/>
          <w:sz w:val="24"/>
          <w:szCs w:val="24"/>
          <w:shd w:val="clear" w:fill="FFFFFF"/>
        </w:rPr>
        <w:t xml:space="preserve"> is turned off.</w:t>
      </w:r>
    </w:p>
    <w:p w14:paraId="39FC131A">
      <w:pPr>
        <w:bidi w:val="0"/>
        <w:rPr>
          <w:rFonts w:hint="default" w:ascii="Segoe UI" w:hAnsi="Segoe UI" w:eastAsia="Segoe UI" w:cs="Segoe UI"/>
          <w:i w:val="0"/>
          <w:iCs w:val="0"/>
          <w:caps w:val="0"/>
          <w:spacing w:val="0"/>
          <w:sz w:val="24"/>
          <w:szCs w:val="24"/>
          <w:shd w:val="clear" w:fill="FFFFFF"/>
        </w:rPr>
      </w:pPr>
    </w:p>
    <w:p w14:paraId="19FD2D68">
      <w:pPr>
        <w:bidi w:val="0"/>
        <w:jc w:val="center"/>
      </w:pPr>
      <w:r>
        <w:rPr>
          <w:rFonts w:ascii="宋体" w:hAnsi="宋体" w:eastAsia="宋体" w:cs="宋体"/>
          <w:sz w:val="24"/>
          <w:szCs w:val="24"/>
        </w:rPr>
        <w:drawing>
          <wp:inline distT="0" distB="0" distL="114300" distR="114300">
            <wp:extent cx="5525770" cy="3108325"/>
            <wp:effectExtent l="0" t="0" r="17780" b="15875"/>
            <wp:docPr id="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6"/>
                    <pic:cNvPicPr>
                      <a:picLocks noChangeAspect="1"/>
                    </pic:cNvPicPr>
                  </pic:nvPicPr>
                  <pic:blipFill>
                    <a:blip r:embed="rId20"/>
                    <a:stretch>
                      <a:fillRect/>
                    </a:stretch>
                  </pic:blipFill>
                  <pic:spPr>
                    <a:xfrm>
                      <a:off x="0" y="0"/>
                      <a:ext cx="5525770" cy="3108325"/>
                    </a:xfrm>
                    <a:prstGeom prst="rect">
                      <a:avLst/>
                    </a:prstGeom>
                    <a:noFill/>
                    <a:ln w="9525">
                      <a:noFill/>
                    </a:ln>
                  </pic:spPr>
                </pic:pic>
              </a:graphicData>
            </a:graphic>
          </wp:inline>
        </w:drawing>
      </w:r>
    </w:p>
    <w:p w14:paraId="6605E478">
      <w:pPr>
        <w:jc w:val="left"/>
      </w:pPr>
    </w:p>
    <w:p w14:paraId="5790E128">
      <w:pPr>
        <w:jc w:val="left"/>
      </w:pPr>
      <w:r>
        <w:rPr>
          <w:rFonts w:ascii="Segoe UI" w:hAnsi="Segoe UI" w:eastAsia="Segoe UI" w:cs="Segoe UI"/>
          <w:i w:val="0"/>
          <w:iCs w:val="0"/>
          <w:caps w:val="0"/>
          <w:spacing w:val="0"/>
          <w:sz w:val="24"/>
          <w:szCs w:val="24"/>
          <w:shd w:val="clear" w:fill="FFFFFF"/>
        </w:rPr>
        <w:t xml:space="preserve">Initial state: The power of the </w:t>
      </w:r>
      <w:r>
        <w:rPr>
          <w:rFonts w:hint="eastAsia" w:ascii="Segoe UI" w:hAnsi="Segoe UI" w:eastAsia="宋体" w:cs="Segoe UI"/>
          <w:i w:val="0"/>
          <w:iCs w:val="0"/>
          <w:caps w:val="0"/>
          <w:spacing w:val="0"/>
          <w:sz w:val="24"/>
          <w:szCs w:val="24"/>
          <w:shd w:val="clear" w:fill="FFFFFF"/>
          <w:lang w:val="en-US" w:eastAsia="zh-CN"/>
        </w:rPr>
        <w:t xml:space="preserve">PC </w:t>
      </w:r>
      <w:r>
        <w:rPr>
          <w:rFonts w:ascii="Segoe UI" w:hAnsi="Segoe UI" w:eastAsia="Segoe UI" w:cs="Segoe UI"/>
          <w:i w:val="0"/>
          <w:iCs w:val="0"/>
          <w:caps w:val="0"/>
          <w:spacing w:val="0"/>
          <w:sz w:val="24"/>
          <w:szCs w:val="24"/>
          <w:shd w:val="clear" w:fill="FFFFFF"/>
        </w:rPr>
        <w:t>is on and the power of the</w:t>
      </w:r>
      <w:r>
        <w:rPr>
          <w:rFonts w:hint="eastAsia" w:ascii="Segoe UI" w:hAnsi="Segoe UI" w:eastAsia="宋体" w:cs="Segoe UI"/>
          <w:i w:val="0"/>
          <w:iCs w:val="0"/>
          <w:caps w:val="0"/>
          <w:spacing w:val="0"/>
          <w:sz w:val="24"/>
          <w:szCs w:val="24"/>
          <w:shd w:val="clear" w:fill="FFFFFF"/>
          <w:lang w:val="en-US" w:eastAsia="zh-CN"/>
        </w:rPr>
        <w:t xml:space="preserve"> docking station</w:t>
      </w:r>
      <w:r>
        <w:rPr>
          <w:rFonts w:ascii="Segoe UI" w:hAnsi="Segoe UI" w:eastAsia="Segoe UI" w:cs="Segoe UI"/>
          <w:i w:val="0"/>
          <w:iCs w:val="0"/>
          <w:caps w:val="0"/>
          <w:spacing w:val="0"/>
          <w:sz w:val="24"/>
          <w:szCs w:val="24"/>
          <w:shd w:val="clear" w:fill="FFFFFF"/>
        </w:rPr>
        <w:t xml:space="preserve"> is off.</w:t>
      </w:r>
      <w:r>
        <w:rPr>
          <w:rFonts w:hint="default" w:ascii="Segoe UI" w:hAnsi="Segoe UI" w:eastAsia="Segoe UI" w:cs="Segoe UI"/>
          <w:i w:val="0"/>
          <w:iCs w:val="0"/>
          <w:caps w:val="0"/>
          <w:spacing w:val="0"/>
          <w:sz w:val="24"/>
          <w:szCs w:val="24"/>
          <w:shd w:val="clear" w:fill="FFFFFF"/>
        </w:rPr>
        <w:br w:type="textWrapping"/>
      </w:r>
      <w:r>
        <w:rPr>
          <w:rFonts w:hint="default" w:ascii="Segoe UI" w:hAnsi="Segoe UI" w:eastAsia="Segoe UI" w:cs="Segoe UI"/>
          <w:i w:val="0"/>
          <w:iCs w:val="0"/>
          <w:caps w:val="0"/>
          <w:spacing w:val="0"/>
          <w:sz w:val="24"/>
          <w:szCs w:val="24"/>
          <w:shd w:val="clear" w:fill="FFFFFF"/>
        </w:rPr>
        <w:t xml:space="preserve">Steps: Shut down the </w:t>
      </w:r>
      <w:r>
        <w:rPr>
          <w:rFonts w:hint="eastAsia" w:ascii="Segoe UI" w:hAnsi="Segoe UI" w:eastAsia="宋体" w:cs="Segoe UI"/>
          <w:i w:val="0"/>
          <w:iCs w:val="0"/>
          <w:caps w:val="0"/>
          <w:spacing w:val="0"/>
          <w:sz w:val="24"/>
          <w:szCs w:val="24"/>
          <w:shd w:val="clear" w:fill="FFFFFF"/>
          <w:lang w:val="en-US" w:eastAsia="zh-CN"/>
        </w:rPr>
        <w:t>PC</w:t>
      </w:r>
      <w:r>
        <w:rPr>
          <w:rFonts w:hint="default" w:ascii="Segoe UI" w:hAnsi="Segoe UI" w:eastAsia="Segoe UI" w:cs="Segoe UI"/>
          <w:i w:val="0"/>
          <w:iCs w:val="0"/>
          <w:caps w:val="0"/>
          <w:spacing w:val="0"/>
          <w:sz w:val="24"/>
          <w:szCs w:val="24"/>
          <w:shd w:val="clear" w:fill="FFFFFF"/>
        </w:rPr>
        <w:t xml:space="preserve">. After confirming that it is shut down, turn on the power of the </w:t>
      </w:r>
      <w:r>
        <w:rPr>
          <w:rFonts w:hint="eastAsia" w:ascii="Segoe UI" w:hAnsi="Segoe UI" w:eastAsia="宋体" w:cs="Segoe UI"/>
          <w:i w:val="0"/>
          <w:iCs w:val="0"/>
          <w:caps w:val="0"/>
          <w:spacing w:val="0"/>
          <w:sz w:val="24"/>
          <w:szCs w:val="24"/>
          <w:shd w:val="clear" w:fill="FFFFFF"/>
          <w:lang w:val="en-US" w:eastAsia="zh-CN"/>
        </w:rPr>
        <w:t>docking station</w:t>
      </w:r>
      <w:r>
        <w:rPr>
          <w:rFonts w:hint="default" w:ascii="Segoe UI" w:hAnsi="Segoe UI" w:eastAsia="Segoe UI" w:cs="Segoe UI"/>
          <w:i w:val="0"/>
          <w:iCs w:val="0"/>
          <w:caps w:val="0"/>
          <w:spacing w:val="0"/>
          <w:sz w:val="24"/>
          <w:szCs w:val="24"/>
          <w:shd w:val="clear" w:fill="FFFFFF"/>
        </w:rPr>
        <w:t>. Make sure the monitor is connected to the video output interface of the gra</w:t>
      </w:r>
      <w:bookmarkStart w:id="8" w:name="_GoBack"/>
      <w:bookmarkEnd w:id="8"/>
      <w:r>
        <w:rPr>
          <w:rFonts w:hint="default" w:ascii="Segoe UI" w:hAnsi="Segoe UI" w:eastAsia="Segoe UI" w:cs="Segoe UI"/>
          <w:i w:val="0"/>
          <w:iCs w:val="0"/>
          <w:caps w:val="0"/>
          <w:spacing w:val="0"/>
          <w:sz w:val="24"/>
          <w:szCs w:val="24"/>
          <w:shd w:val="clear" w:fill="FFFFFF"/>
        </w:rPr>
        <w:t xml:space="preserve">phics card </w:t>
      </w:r>
      <w:r>
        <w:rPr>
          <w:rFonts w:hint="eastAsia" w:ascii="Segoe UI" w:hAnsi="Segoe UI" w:eastAsia="宋体" w:cs="Segoe UI"/>
          <w:i w:val="0"/>
          <w:iCs w:val="0"/>
          <w:caps w:val="0"/>
          <w:spacing w:val="0"/>
          <w:sz w:val="24"/>
          <w:szCs w:val="24"/>
          <w:shd w:val="clear" w:fill="FFFFFF"/>
          <w:lang w:val="en-US" w:eastAsia="zh-CN"/>
        </w:rPr>
        <w:t>docking station</w:t>
      </w:r>
      <w:r>
        <w:rPr>
          <w:rFonts w:hint="default" w:ascii="Segoe UI" w:hAnsi="Segoe UI" w:eastAsia="Segoe UI" w:cs="Segoe UI"/>
          <w:i w:val="0"/>
          <w:iCs w:val="0"/>
          <w:caps w:val="0"/>
          <w:spacing w:val="0"/>
          <w:sz w:val="24"/>
          <w:szCs w:val="24"/>
          <w:shd w:val="clear" w:fill="FFFFFF"/>
        </w:rPr>
        <w:t xml:space="preserve">. Press the power button of the </w:t>
      </w:r>
      <w:r>
        <w:rPr>
          <w:rFonts w:hint="eastAsia" w:ascii="Segoe UI" w:hAnsi="Segoe UI" w:eastAsia="宋体" w:cs="Segoe UI"/>
          <w:i w:val="0"/>
          <w:iCs w:val="0"/>
          <w:caps w:val="0"/>
          <w:spacing w:val="0"/>
          <w:sz w:val="24"/>
          <w:szCs w:val="24"/>
          <w:shd w:val="clear" w:fill="FFFFFF"/>
          <w:lang w:val="en-US" w:eastAsia="zh-CN"/>
        </w:rPr>
        <w:t xml:space="preserve">PC </w:t>
      </w:r>
      <w:r>
        <w:rPr>
          <w:rFonts w:hint="default" w:ascii="Segoe UI" w:hAnsi="Segoe UI" w:eastAsia="Segoe UI" w:cs="Segoe UI"/>
          <w:i w:val="0"/>
          <w:iCs w:val="0"/>
          <w:caps w:val="0"/>
          <w:spacing w:val="0"/>
          <w:sz w:val="24"/>
          <w:szCs w:val="24"/>
          <w:shd w:val="clear" w:fill="FFFFFF"/>
        </w:rPr>
        <w:t xml:space="preserve">to start the </w:t>
      </w:r>
      <w:r>
        <w:rPr>
          <w:rFonts w:hint="eastAsia" w:ascii="Segoe UI" w:hAnsi="Segoe UI" w:eastAsia="宋体" w:cs="Segoe UI"/>
          <w:i w:val="0"/>
          <w:iCs w:val="0"/>
          <w:caps w:val="0"/>
          <w:spacing w:val="0"/>
          <w:sz w:val="24"/>
          <w:szCs w:val="24"/>
          <w:shd w:val="clear" w:fill="FFFFFF"/>
          <w:lang w:val="en-US" w:eastAsia="zh-CN"/>
        </w:rPr>
        <w:t>PC</w:t>
      </w:r>
      <w:r>
        <w:rPr>
          <w:rFonts w:hint="default" w:ascii="Segoe UI" w:hAnsi="Segoe UI" w:eastAsia="Segoe UI" w:cs="Segoe UI"/>
          <w:i w:val="0"/>
          <w:iCs w:val="0"/>
          <w:caps w:val="0"/>
          <w:spacing w:val="0"/>
          <w:sz w:val="24"/>
          <w:szCs w:val="24"/>
          <w:shd w:val="clear" w:fill="FFFFFF"/>
        </w:rPr>
        <w:t xml:space="preserve">. The system will automatically detect and use the output of the graphics card </w:t>
      </w:r>
      <w:r>
        <w:rPr>
          <w:rFonts w:hint="eastAsia" w:ascii="Segoe UI" w:hAnsi="Segoe UI" w:eastAsia="宋体" w:cs="Segoe UI"/>
          <w:i w:val="0"/>
          <w:iCs w:val="0"/>
          <w:caps w:val="0"/>
          <w:spacing w:val="0"/>
          <w:sz w:val="24"/>
          <w:szCs w:val="24"/>
          <w:shd w:val="clear" w:fill="FFFFFF"/>
          <w:lang w:val="en-US" w:eastAsia="zh-CN"/>
        </w:rPr>
        <w:t>docking station</w:t>
      </w:r>
      <w:r>
        <w:rPr>
          <w:rFonts w:hint="default" w:ascii="Segoe UI" w:hAnsi="Segoe UI" w:eastAsia="Segoe UI" w:cs="Segoe UI"/>
          <w:i w:val="0"/>
          <w:iCs w:val="0"/>
          <w:caps w:val="0"/>
          <w:spacing w:val="0"/>
          <w:sz w:val="24"/>
          <w:szCs w:val="24"/>
          <w:shd w:val="clear" w:fill="FFFFFF"/>
        </w:rPr>
        <w:t>.</w:t>
      </w:r>
    </w:p>
    <w:p w14:paraId="31341C71">
      <w:pPr>
        <w:pStyle w:val="2"/>
        <w:bidi w:val="0"/>
        <w:rPr>
          <w:rFonts w:ascii="sans-serif" w:hAnsi="sans-serif" w:eastAsia="sans-serif" w:cs="sans-serif"/>
          <w:i w:val="0"/>
          <w:iCs w:val="0"/>
          <w:caps w:val="0"/>
          <w:color w:val="007BFF"/>
          <w:spacing w:val="0"/>
        </w:rPr>
      </w:pPr>
      <w:r>
        <w:br w:type="page"/>
      </w:r>
      <w:bookmarkStart w:id="6" w:name="_Toc1402"/>
      <w:r>
        <w:rPr>
          <w:rFonts w:hint="eastAsia" w:ascii="黑体" w:hAnsi="黑体" w:eastAsia="黑体" w:cs="黑体"/>
          <w:i w:val="0"/>
          <w:iCs w:val="0"/>
          <w:caps w:val="0"/>
          <w:color w:val="007BFF"/>
          <w:spacing w:val="0"/>
          <w:shd w:val="clear" w:fill="FFFFFF"/>
        </w:rPr>
        <w:t>8</w:t>
      </w:r>
      <w:r>
        <w:rPr>
          <w:rFonts w:hint="eastAsia" w:ascii="黑体" w:hAnsi="黑体" w:eastAsia="黑体" w:cs="黑体"/>
          <w:i w:val="0"/>
          <w:iCs w:val="0"/>
          <w:caps w:val="0"/>
          <w:color w:val="007BFF"/>
          <w:spacing w:val="0"/>
          <w:shd w:val="clear" w:fill="FFFFFF"/>
          <w:lang w:val="en-US" w:eastAsia="zh-CN"/>
        </w:rPr>
        <w:t>.</w:t>
      </w:r>
      <w:bookmarkEnd w:id="6"/>
      <w:r>
        <w:rPr>
          <w:rFonts w:hint="eastAsia" w:cs="微软雅黑"/>
          <w:color w:val="080F17"/>
          <w:sz w:val="28"/>
          <w:lang w:val="en-US" w:eastAsia="zh-CN"/>
        </w:rPr>
        <w:t>Both PC and EX Video Output Spontaneously BIOS Setting</w:t>
      </w:r>
    </w:p>
    <w:p w14:paraId="17312A2E">
      <w:pPr>
        <w:bidi w:val="0"/>
        <w:ind w:left="210" w:hanging="210" w:hangingChars="100"/>
        <w:rPr>
          <w:rFonts w:hint="eastAsia"/>
          <w:lang w:val="en-US" w:eastAsia="zh-CN"/>
        </w:rPr>
      </w:pPr>
      <w:r>
        <w:rPr>
          <w:rFonts w:hint="eastAsia"/>
          <w:lang w:val="en-US" w:eastAsia="zh-CN"/>
        </w:rPr>
        <w:t xml:space="preserve">Under default BIOS, the EX will take the priority to output the video,if you want to output video spontaneously for both PC and EX,you need to change the setting in the BIOS. </w:t>
      </w:r>
    </w:p>
    <w:p w14:paraId="6A89BBC9">
      <w:pPr>
        <w:bidi w:val="0"/>
        <w:ind w:left="210" w:hanging="210" w:hangingChars="100"/>
        <w:rPr>
          <w:rFonts w:hint="default"/>
          <w:lang w:val="en-US" w:eastAsia="zh-CN"/>
        </w:rPr>
      </w:pPr>
    </w:p>
    <w:p w14:paraId="15D353F0">
      <w:pPr>
        <w:pStyle w:val="3"/>
        <w:bidi w:val="0"/>
      </w:pPr>
      <w:r>
        <w:rPr>
          <w:rFonts w:hint="eastAsia"/>
        </w:rPr>
        <w:t xml:space="preserve">Please repeatedly press delete key as soon as you turn on the PC, go to BIOS. </w:t>
      </w:r>
    </w:p>
    <w:p w14:paraId="677745AB">
      <w:pPr>
        <w:bidi w:val="0"/>
        <w:rPr>
          <w:rFonts w:hint="eastAsia"/>
          <w:lang w:eastAsia="zh-CN"/>
        </w:rPr>
      </w:pPr>
      <w:r>
        <w:rPr>
          <w:rFonts w:hint="eastAsia"/>
          <w:lang w:eastAsia="zh-CN"/>
        </w:rPr>
        <w:drawing>
          <wp:inline distT="0" distB="0" distL="114300" distR="114300">
            <wp:extent cx="6325870" cy="3560445"/>
            <wp:effectExtent l="0" t="0" r="17780" b="1905"/>
            <wp:docPr id="22" name="图片 22" descr="bi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bios01"/>
                    <pic:cNvPicPr>
                      <a:picLocks noChangeAspect="1"/>
                    </pic:cNvPicPr>
                  </pic:nvPicPr>
                  <pic:blipFill>
                    <a:blip r:embed="rId21"/>
                    <a:stretch>
                      <a:fillRect/>
                    </a:stretch>
                  </pic:blipFill>
                  <pic:spPr>
                    <a:xfrm>
                      <a:off x="0" y="0"/>
                      <a:ext cx="6325870" cy="3560445"/>
                    </a:xfrm>
                    <a:prstGeom prst="rect">
                      <a:avLst/>
                    </a:prstGeom>
                  </pic:spPr>
                </pic:pic>
              </a:graphicData>
            </a:graphic>
          </wp:inline>
        </w:drawing>
      </w:r>
    </w:p>
    <w:p w14:paraId="0EB7FF00">
      <w:pPr>
        <w:pStyle w:val="3"/>
        <w:bidi w:val="0"/>
      </w:pPr>
      <w:r>
        <w:rPr>
          <w:rFonts w:hint="eastAsia"/>
          <w:lang w:val="en-US" w:eastAsia="zh-CN"/>
        </w:rPr>
        <w:t xml:space="preserve">After going into the BIOS, use arrow key to navigate to Advanced menu,please choose </w:t>
      </w:r>
      <w:r>
        <w:t>System Agent（SA）Configuration</w:t>
      </w:r>
    </w:p>
    <w:p w14:paraId="07676135">
      <w:pPr>
        <w:bidi w:val="0"/>
        <w:rPr>
          <w:rFonts w:hint="eastAsia" w:eastAsia="微软雅黑"/>
          <w:lang w:eastAsia="zh-CN"/>
        </w:rPr>
      </w:pPr>
      <w:r>
        <w:rPr>
          <w:rFonts w:hint="eastAsia" w:eastAsia="微软雅黑"/>
          <w:lang w:eastAsia="zh-CN"/>
        </w:rPr>
        <w:drawing>
          <wp:inline distT="0" distB="0" distL="114300" distR="114300">
            <wp:extent cx="6329680" cy="3557270"/>
            <wp:effectExtent l="0" t="0" r="13970" b="5080"/>
            <wp:docPr id="23" name="图片 23" descr="bio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ios02"/>
                    <pic:cNvPicPr>
                      <a:picLocks noChangeAspect="1"/>
                    </pic:cNvPicPr>
                  </pic:nvPicPr>
                  <pic:blipFill>
                    <a:blip r:embed="rId22"/>
                    <a:stretch>
                      <a:fillRect/>
                    </a:stretch>
                  </pic:blipFill>
                  <pic:spPr>
                    <a:xfrm>
                      <a:off x="0" y="0"/>
                      <a:ext cx="6329680" cy="3557270"/>
                    </a:xfrm>
                    <a:prstGeom prst="rect">
                      <a:avLst/>
                    </a:prstGeom>
                  </pic:spPr>
                </pic:pic>
              </a:graphicData>
            </a:graphic>
          </wp:inline>
        </w:drawing>
      </w:r>
    </w:p>
    <w:p w14:paraId="1F1DDD52">
      <w:pPr>
        <w:rPr>
          <w:rFonts w:hint="eastAsia" w:eastAsia="微软雅黑"/>
          <w:lang w:eastAsia="zh-CN"/>
        </w:rPr>
      </w:pPr>
    </w:p>
    <w:p w14:paraId="11117FA9">
      <w:pPr>
        <w:pStyle w:val="3"/>
        <w:bidi w:val="0"/>
      </w:pPr>
      <w:r>
        <w:rPr>
          <w:rFonts w:hint="eastAsia"/>
          <w:lang w:val="en-US" w:eastAsia="zh-CN"/>
        </w:rPr>
        <w:t>Please choose</w:t>
      </w:r>
      <w:r>
        <w:t>【Graphics Configuration】</w:t>
      </w:r>
      <w:r>
        <w:rPr>
          <w:rFonts w:hint="eastAsia"/>
          <w:lang w:val="en-US" w:eastAsia="zh-CN"/>
        </w:rPr>
        <w:t>,please press enter.</w:t>
      </w:r>
    </w:p>
    <w:p w14:paraId="76F4E64C">
      <w:pPr>
        <w:bidi w:val="0"/>
      </w:pPr>
      <w:r>
        <w:rPr>
          <w:rFonts w:hint="eastAsia"/>
          <w:lang w:eastAsia="zh-CN"/>
        </w:rPr>
        <w:drawing>
          <wp:inline distT="0" distB="0" distL="114300" distR="114300">
            <wp:extent cx="6638290" cy="3730625"/>
            <wp:effectExtent l="0" t="0" r="10160" b="3175"/>
            <wp:docPr id="24" name="图片 24" descr="bios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ios03"/>
                    <pic:cNvPicPr>
                      <a:picLocks noChangeAspect="1"/>
                    </pic:cNvPicPr>
                  </pic:nvPicPr>
                  <pic:blipFill>
                    <a:blip r:embed="rId23"/>
                    <a:stretch>
                      <a:fillRect/>
                    </a:stretch>
                  </pic:blipFill>
                  <pic:spPr>
                    <a:xfrm>
                      <a:off x="0" y="0"/>
                      <a:ext cx="6638290" cy="3730625"/>
                    </a:xfrm>
                    <a:prstGeom prst="rect">
                      <a:avLst/>
                    </a:prstGeom>
                  </pic:spPr>
                </pic:pic>
              </a:graphicData>
            </a:graphic>
          </wp:inline>
        </w:drawing>
      </w:r>
    </w:p>
    <w:p w14:paraId="29C1435C">
      <w:pPr>
        <w:pStyle w:val="3"/>
        <w:bidi w:val="0"/>
        <w:rPr>
          <w:rStyle w:val="25"/>
        </w:rPr>
      </w:pPr>
      <w:r>
        <w:rPr>
          <w:rStyle w:val="25"/>
          <w:rFonts w:hint="eastAsia"/>
          <w:lang w:val="en-US" w:eastAsia="zh-CN"/>
        </w:rPr>
        <w:t xml:space="preserve"> The default setting of</w:t>
      </w:r>
      <w:r>
        <w:rPr>
          <w:rStyle w:val="25"/>
        </w:rPr>
        <w:t>【Primar</w:t>
      </w:r>
      <w:r>
        <w:t>y</w:t>
      </w:r>
      <w:r>
        <w:rPr>
          <w:rStyle w:val="25"/>
        </w:rPr>
        <w:t xml:space="preserve"> Display】</w:t>
      </w:r>
      <w:r>
        <w:rPr>
          <w:rStyle w:val="25"/>
          <w:rFonts w:hint="eastAsia"/>
          <w:lang w:val="en-US" w:eastAsia="zh-CN"/>
        </w:rPr>
        <w:t>is</w:t>
      </w:r>
      <w:r>
        <w:rPr>
          <w:rStyle w:val="25"/>
        </w:rPr>
        <w:t>【Auto】，</w:t>
      </w:r>
      <w:r>
        <w:rPr>
          <w:rStyle w:val="25"/>
          <w:rFonts w:hint="eastAsia"/>
          <w:lang w:val="en-US" w:eastAsia="zh-CN"/>
        </w:rPr>
        <w:t>the EX takes the priority to output the video.</w:t>
      </w:r>
    </w:p>
    <w:p w14:paraId="675C7547">
      <w:pPr>
        <w:bidi w:val="0"/>
        <w:rPr>
          <w:rFonts w:hint="eastAsia"/>
          <w:lang w:eastAsia="zh-CN"/>
        </w:rPr>
      </w:pPr>
      <w:r>
        <w:rPr>
          <w:rFonts w:hint="eastAsia"/>
          <w:lang w:eastAsia="zh-CN"/>
        </w:rPr>
        <w:drawing>
          <wp:inline distT="0" distB="0" distL="114300" distR="114300">
            <wp:extent cx="6640830" cy="3736340"/>
            <wp:effectExtent l="0" t="0" r="7620" b="16510"/>
            <wp:docPr id="25" name="图片 25" descr="bios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bios04"/>
                    <pic:cNvPicPr>
                      <a:picLocks noChangeAspect="1"/>
                    </pic:cNvPicPr>
                  </pic:nvPicPr>
                  <pic:blipFill>
                    <a:blip r:embed="rId24"/>
                    <a:stretch>
                      <a:fillRect/>
                    </a:stretch>
                  </pic:blipFill>
                  <pic:spPr>
                    <a:xfrm>
                      <a:off x="0" y="0"/>
                      <a:ext cx="6640830" cy="3736340"/>
                    </a:xfrm>
                    <a:prstGeom prst="rect">
                      <a:avLst/>
                    </a:prstGeom>
                  </pic:spPr>
                </pic:pic>
              </a:graphicData>
            </a:graphic>
          </wp:inline>
        </w:drawing>
      </w:r>
    </w:p>
    <w:p w14:paraId="20485953">
      <w:pPr>
        <w:keepNext w:val="0"/>
        <w:keepLines w:val="0"/>
        <w:widowControl/>
        <w:numPr>
          <w:ilvl w:val="0"/>
          <w:numId w:val="0"/>
        </w:numPr>
        <w:suppressLineNumbers w:val="0"/>
        <w:spacing w:before="225" w:beforeAutospacing="0" w:after="225" w:afterAutospacing="0" w:line="24" w:lineRule="atLeast"/>
        <w:ind w:left="720" w:leftChars="0" w:right="0" w:rightChars="0" w:hanging="360" w:firstLineChars="0"/>
        <w:rPr>
          <w:rFonts w:ascii="sans-serif" w:hAnsi="sans-serif" w:eastAsia="sans-serif" w:cs="sans-serif"/>
          <w:i w:val="0"/>
          <w:iCs w:val="0"/>
          <w:caps w:val="0"/>
          <w:color w:val="333333"/>
          <w:spacing w:val="0"/>
          <w:sz w:val="27"/>
          <w:szCs w:val="27"/>
          <w:shd w:val="clear" w:fill="FFFFFF"/>
        </w:rPr>
      </w:pPr>
    </w:p>
    <w:p w14:paraId="6BDF2F38">
      <w:pPr>
        <w:rPr>
          <w:rFonts w:hint="default" w:ascii="微软雅黑" w:hAnsi="微软雅黑" w:eastAsia="思源黑体 CN Medium" w:cs="微软雅黑"/>
          <w:color w:val="080F17"/>
          <w:sz w:val="21"/>
        </w:rPr>
      </w:pPr>
      <w:r>
        <w:rPr>
          <w:rFonts w:hint="default" w:ascii="微软雅黑" w:hAnsi="微软雅黑" w:eastAsia="思源黑体 CN Medium" w:cs="微软雅黑"/>
          <w:color w:val="080F17"/>
          <w:sz w:val="21"/>
        </w:rPr>
        <w:br w:type="page"/>
      </w:r>
    </w:p>
    <w:p w14:paraId="6DB71906">
      <w:pPr>
        <w:pStyle w:val="3"/>
        <w:bidi w:val="0"/>
      </w:pPr>
      <w:r>
        <w:rPr>
          <w:rFonts w:hint="eastAsia"/>
          <w:lang w:val="en-US" w:eastAsia="zh-CN"/>
        </w:rPr>
        <w:t>If you want to output video spontaneously for both PC and the EX, please change</w:t>
      </w:r>
      <w:r>
        <w:t>【Primary Display】</w:t>
      </w:r>
      <w:r>
        <w:rPr>
          <w:rFonts w:hint="eastAsia"/>
          <w:lang w:val="en-US" w:eastAsia="zh-CN"/>
        </w:rPr>
        <w:t>to</w:t>
      </w:r>
      <w:r>
        <w:t>【IGFX】</w:t>
      </w:r>
      <w:r>
        <w:rPr>
          <w:rFonts w:hint="eastAsia"/>
          <w:lang w:val="en-US" w:eastAsia="zh-CN"/>
        </w:rPr>
        <w:t>.</w:t>
      </w:r>
    </w:p>
    <w:p w14:paraId="3176F55E">
      <w:pPr>
        <w:bidi w:val="0"/>
        <w:rPr>
          <w:rFonts w:hint="eastAsia"/>
          <w:lang w:eastAsia="zh-CN"/>
        </w:rPr>
      </w:pPr>
      <w:r>
        <w:rPr>
          <w:rFonts w:hint="eastAsia"/>
          <w:lang w:eastAsia="zh-CN"/>
        </w:rPr>
        <w:drawing>
          <wp:inline distT="0" distB="0" distL="114300" distR="114300">
            <wp:extent cx="6642735" cy="3738880"/>
            <wp:effectExtent l="0" t="0" r="5715" b="13970"/>
            <wp:docPr id="26" name="图片 26" descr="bios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bios05"/>
                    <pic:cNvPicPr>
                      <a:picLocks noChangeAspect="1"/>
                    </pic:cNvPicPr>
                  </pic:nvPicPr>
                  <pic:blipFill>
                    <a:blip r:embed="rId25"/>
                    <a:stretch>
                      <a:fillRect/>
                    </a:stretch>
                  </pic:blipFill>
                  <pic:spPr>
                    <a:xfrm>
                      <a:off x="0" y="0"/>
                      <a:ext cx="6642735" cy="3738880"/>
                    </a:xfrm>
                    <a:prstGeom prst="rect">
                      <a:avLst/>
                    </a:prstGeom>
                  </pic:spPr>
                </pic:pic>
              </a:graphicData>
            </a:graphic>
          </wp:inline>
        </w:drawing>
      </w:r>
    </w:p>
    <w:p w14:paraId="66035117">
      <w:pPr>
        <w:pStyle w:val="3"/>
        <w:bidi w:val="0"/>
        <w:rPr>
          <w:rFonts w:hint="default"/>
          <w:lang w:val="en-US"/>
        </w:rPr>
      </w:pPr>
      <w:r>
        <w:rPr>
          <w:rFonts w:hint="eastAsia"/>
          <w:lang w:val="en-US" w:eastAsia="zh-CN"/>
        </w:rPr>
        <w:t>After setting is done, please press F4 to save and choose</w:t>
      </w:r>
      <w:r>
        <w:t>【Yes】</w:t>
      </w:r>
      <w:r>
        <w:rPr>
          <w:rFonts w:hint="eastAsia"/>
          <w:lang w:val="en-US" w:eastAsia="zh-CN"/>
        </w:rPr>
        <w:t xml:space="preserve">to confirm , then exit. </w:t>
      </w:r>
    </w:p>
    <w:p w14:paraId="3AF425EB">
      <w:pPr>
        <w:bidi w:val="0"/>
        <w:jc w:val="both"/>
        <w:rPr>
          <w:rFonts w:hint="eastAsia"/>
          <w:lang w:eastAsia="zh-CN"/>
        </w:rPr>
      </w:pPr>
      <w:r>
        <w:rPr>
          <w:rFonts w:hint="eastAsia"/>
          <w:lang w:eastAsia="zh-CN"/>
        </w:rPr>
        <w:drawing>
          <wp:inline distT="0" distB="0" distL="114300" distR="114300">
            <wp:extent cx="6640830" cy="3736340"/>
            <wp:effectExtent l="0" t="0" r="7620" b="16510"/>
            <wp:docPr id="27" name="图片 27" descr="bios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bios06"/>
                    <pic:cNvPicPr>
                      <a:picLocks noChangeAspect="1"/>
                    </pic:cNvPicPr>
                  </pic:nvPicPr>
                  <pic:blipFill>
                    <a:blip r:embed="rId26"/>
                    <a:stretch>
                      <a:fillRect/>
                    </a:stretch>
                  </pic:blipFill>
                  <pic:spPr>
                    <a:xfrm>
                      <a:off x="0" y="0"/>
                      <a:ext cx="6640830" cy="3736340"/>
                    </a:xfrm>
                    <a:prstGeom prst="rect">
                      <a:avLst/>
                    </a:prstGeom>
                  </pic:spPr>
                </pic:pic>
              </a:graphicData>
            </a:graphic>
          </wp:inline>
        </w:drawing>
      </w:r>
    </w:p>
    <w:p w14:paraId="52D96C14">
      <w:pPr>
        <w:rPr>
          <w:rFonts w:hint="eastAsia"/>
          <w:lang w:eastAsia="zh-CN"/>
        </w:rPr>
      </w:pPr>
      <w:r>
        <w:rPr>
          <w:rFonts w:hint="eastAsia"/>
          <w:lang w:eastAsia="zh-CN"/>
        </w:rPr>
        <w:br w:type="page"/>
      </w:r>
    </w:p>
    <w:p w14:paraId="618AF98B">
      <w:pPr>
        <w:pStyle w:val="2"/>
        <w:bidi w:val="0"/>
      </w:pPr>
      <w:bookmarkStart w:id="7" w:name="_Toc6260"/>
      <w:r>
        <w:rPr>
          <w:rFonts w:hint="eastAsia"/>
          <w:lang w:val="en-US" w:eastAsia="zh-CN"/>
        </w:rPr>
        <w:t>9</w:t>
      </w:r>
      <w:r>
        <w:t>. Q&amp;A</w:t>
      </w:r>
      <w:bookmarkEnd w:id="7"/>
    </w:p>
    <w:p w14:paraId="214EB5AF">
      <w:pPr>
        <w:bidi w:val="0"/>
      </w:pPr>
      <w:r>
        <w:rPr>
          <w:rFonts w:hint="eastAsia"/>
          <w:lang w:val="en-US" w:eastAsia="zh-CN"/>
        </w:rPr>
        <w:t>FAQ</w:t>
      </w:r>
      <w:r>
        <w:t>：</w:t>
      </w:r>
    </w:p>
    <w:p w14:paraId="79EA74E9">
      <w:pPr>
        <w:keepNext w:val="0"/>
        <w:keepLines w:val="0"/>
        <w:widowControl/>
        <w:numPr>
          <w:ilvl w:val="0"/>
          <w:numId w:val="5"/>
        </w:numPr>
        <w:suppressLineNumbers w:val="0"/>
        <w:pBdr>
          <w:left w:val="none" w:color="auto" w:sz="0" w:space="0"/>
        </w:pBdr>
        <w:spacing w:before="0" w:beforeAutospacing="1" w:after="0" w:afterAutospacing="1"/>
        <w:ind w:left="720" w:hanging="360"/>
      </w:pPr>
      <w:r>
        <w:rPr>
          <w:rFonts w:ascii="Segoe UI" w:hAnsi="Segoe UI" w:eastAsia="Segoe UI" w:cs="Segoe UI"/>
          <w:i w:val="0"/>
          <w:iCs w:val="0"/>
          <w:caps w:val="0"/>
          <w:color w:val="222222"/>
          <w:spacing w:val="0"/>
          <w:sz w:val="24"/>
          <w:szCs w:val="24"/>
          <w:shd w:val="clear" w:fill="FFFFFF"/>
        </w:rPr>
        <w:t xml:space="preserve">How does the EX graphics card </w:t>
      </w:r>
      <w:r>
        <w:rPr>
          <w:rFonts w:hint="eastAsia" w:ascii="Segoe UI" w:hAnsi="Segoe UI" w:eastAsia="宋体" w:cs="Segoe UI"/>
          <w:i w:val="0"/>
          <w:iCs w:val="0"/>
          <w:caps w:val="0"/>
          <w:color w:val="222222"/>
          <w:spacing w:val="0"/>
          <w:sz w:val="24"/>
          <w:szCs w:val="24"/>
          <w:shd w:val="clear" w:fill="FFFFFF"/>
          <w:lang w:val="en-US" w:eastAsia="zh-CN"/>
        </w:rPr>
        <w:t>docking station</w:t>
      </w:r>
      <w:r>
        <w:rPr>
          <w:rFonts w:ascii="Segoe UI" w:hAnsi="Segoe UI" w:eastAsia="Segoe UI" w:cs="Segoe UI"/>
          <w:i w:val="0"/>
          <w:iCs w:val="0"/>
          <w:caps w:val="0"/>
          <w:color w:val="222222"/>
          <w:spacing w:val="0"/>
          <w:sz w:val="24"/>
          <w:szCs w:val="24"/>
          <w:shd w:val="clear" w:fill="FFFFFF"/>
        </w:rPr>
        <w:t xml:space="preserve"> </w:t>
      </w:r>
      <w:r>
        <w:rPr>
          <w:rFonts w:hint="eastAsia" w:ascii="Segoe UI" w:hAnsi="Segoe UI" w:eastAsia="宋体" w:cs="Segoe UI"/>
          <w:i w:val="0"/>
          <w:iCs w:val="0"/>
          <w:caps w:val="0"/>
          <w:color w:val="222222"/>
          <w:spacing w:val="0"/>
          <w:sz w:val="24"/>
          <w:szCs w:val="24"/>
          <w:shd w:val="clear" w:fill="FFFFFF"/>
          <w:lang w:val="en-US" w:eastAsia="zh-CN"/>
        </w:rPr>
        <w:t xml:space="preserve">supply </w:t>
      </w:r>
      <w:r>
        <w:rPr>
          <w:rFonts w:ascii="Segoe UI" w:hAnsi="Segoe UI" w:eastAsia="Segoe UI" w:cs="Segoe UI"/>
          <w:i w:val="0"/>
          <w:iCs w:val="0"/>
          <w:caps w:val="0"/>
          <w:color w:val="222222"/>
          <w:spacing w:val="0"/>
          <w:sz w:val="24"/>
          <w:szCs w:val="24"/>
          <w:shd w:val="clear" w:fill="FFFFFF"/>
        </w:rPr>
        <w:t xml:space="preserve">power </w:t>
      </w:r>
      <w:r>
        <w:rPr>
          <w:rFonts w:hint="eastAsia" w:ascii="Segoe UI" w:hAnsi="Segoe UI" w:eastAsia="宋体" w:cs="Segoe UI"/>
          <w:i w:val="0"/>
          <w:iCs w:val="0"/>
          <w:caps w:val="0"/>
          <w:color w:val="222222"/>
          <w:spacing w:val="0"/>
          <w:sz w:val="24"/>
          <w:szCs w:val="24"/>
          <w:shd w:val="clear" w:fill="FFFFFF"/>
          <w:lang w:val="en-US" w:eastAsia="zh-CN"/>
        </w:rPr>
        <w:t xml:space="preserve">to </w:t>
      </w:r>
      <w:r>
        <w:rPr>
          <w:rFonts w:ascii="Segoe UI" w:hAnsi="Segoe UI" w:eastAsia="Segoe UI" w:cs="Segoe UI"/>
          <w:i w:val="0"/>
          <w:iCs w:val="0"/>
          <w:caps w:val="0"/>
          <w:color w:val="222222"/>
          <w:spacing w:val="0"/>
          <w:sz w:val="24"/>
          <w:szCs w:val="24"/>
          <w:shd w:val="clear" w:fill="FFFFFF"/>
        </w:rPr>
        <w:t xml:space="preserve">the graphics card? </w:t>
      </w:r>
    </w:p>
    <w:p w14:paraId="7B7C41C9">
      <w:pPr>
        <w:keepNext w:val="0"/>
        <w:keepLines w:val="0"/>
        <w:widowControl/>
        <w:numPr>
          <w:ilvl w:val="0"/>
          <w:numId w:val="0"/>
        </w:numPr>
        <w:suppressLineNumbers w:val="0"/>
        <w:pBdr>
          <w:left w:val="none" w:color="auto" w:sz="0" w:space="0"/>
        </w:pBdr>
        <w:spacing w:before="0" w:beforeAutospacing="1" w:after="0" w:afterAutospacing="1"/>
        <w:ind w:left="360" w:leftChars="0"/>
      </w:pPr>
      <w:r>
        <w:rPr>
          <w:rFonts w:ascii="Segoe UI" w:hAnsi="Segoe UI" w:eastAsia="Segoe UI" w:cs="Segoe UI"/>
          <w:i w:val="0"/>
          <w:iCs w:val="0"/>
          <w:caps w:val="0"/>
          <w:color w:val="222222"/>
          <w:spacing w:val="0"/>
          <w:sz w:val="24"/>
          <w:szCs w:val="24"/>
          <w:shd w:val="clear" w:fill="FFFFFF"/>
        </w:rPr>
        <w:t xml:space="preserve">The </w:t>
      </w:r>
      <w:r>
        <w:rPr>
          <w:rFonts w:hint="eastAsia" w:ascii="Segoe UI" w:hAnsi="Segoe UI" w:eastAsia="宋体" w:cs="Segoe UI"/>
          <w:i w:val="0"/>
          <w:iCs w:val="0"/>
          <w:caps w:val="0"/>
          <w:color w:val="222222"/>
          <w:spacing w:val="0"/>
          <w:sz w:val="24"/>
          <w:szCs w:val="24"/>
          <w:shd w:val="clear" w:fill="FFFFFF"/>
          <w:lang w:val="en-US" w:eastAsia="zh-CN"/>
        </w:rPr>
        <w:t xml:space="preserve">Beelink </w:t>
      </w:r>
      <w:r>
        <w:rPr>
          <w:rFonts w:ascii="Segoe UI" w:hAnsi="Segoe UI" w:eastAsia="Segoe UI" w:cs="Segoe UI"/>
          <w:i w:val="0"/>
          <w:iCs w:val="0"/>
          <w:caps w:val="0"/>
          <w:color w:val="222222"/>
          <w:spacing w:val="0"/>
          <w:sz w:val="24"/>
          <w:szCs w:val="24"/>
          <w:shd w:val="clear" w:fill="FFFFFF"/>
        </w:rPr>
        <w:t xml:space="preserve">EX graphics card </w:t>
      </w:r>
      <w:r>
        <w:rPr>
          <w:rFonts w:hint="eastAsia" w:ascii="Segoe UI" w:hAnsi="Segoe UI" w:eastAsia="宋体" w:cs="Segoe UI"/>
          <w:i w:val="0"/>
          <w:iCs w:val="0"/>
          <w:caps w:val="0"/>
          <w:color w:val="222222"/>
          <w:spacing w:val="0"/>
          <w:sz w:val="24"/>
          <w:szCs w:val="24"/>
          <w:shd w:val="clear" w:fill="FFFFFF"/>
          <w:lang w:val="en-US" w:eastAsia="zh-CN"/>
        </w:rPr>
        <w:t>docking station</w:t>
      </w:r>
      <w:r>
        <w:rPr>
          <w:rFonts w:ascii="Segoe UI" w:hAnsi="Segoe UI" w:eastAsia="Segoe UI" w:cs="Segoe UI"/>
          <w:i w:val="0"/>
          <w:iCs w:val="0"/>
          <w:caps w:val="0"/>
          <w:color w:val="222222"/>
          <w:spacing w:val="0"/>
          <w:sz w:val="24"/>
          <w:szCs w:val="24"/>
          <w:shd w:val="clear" w:fill="FFFFFF"/>
        </w:rPr>
        <w:t xml:space="preserve"> has a built-in 600W independent power supply unit, which can directly power the graphics card without the need for users to externally connect a power supply.</w:t>
      </w:r>
    </w:p>
    <w:p w14:paraId="1872C7AC">
      <w:pPr>
        <w:keepNext w:val="0"/>
        <w:keepLines w:val="0"/>
        <w:widowControl/>
        <w:numPr>
          <w:ilvl w:val="0"/>
          <w:numId w:val="5"/>
        </w:numPr>
        <w:suppressLineNumbers w:val="0"/>
        <w:pBdr>
          <w:left w:val="none" w:color="auto" w:sz="0" w:space="0"/>
        </w:pBdr>
        <w:spacing w:before="120" w:beforeAutospacing="0" w:after="0" w:afterAutospacing="1"/>
        <w:ind w:left="720" w:hanging="360"/>
      </w:pPr>
      <w:r>
        <w:rPr>
          <w:rFonts w:hint="default" w:ascii="Segoe UI" w:hAnsi="Segoe UI" w:eastAsia="Segoe UI" w:cs="Segoe UI"/>
          <w:i w:val="0"/>
          <w:iCs w:val="0"/>
          <w:caps w:val="0"/>
          <w:color w:val="222222"/>
          <w:spacing w:val="0"/>
          <w:sz w:val="24"/>
          <w:szCs w:val="24"/>
          <w:shd w:val="clear" w:fill="FFFFFF"/>
        </w:rPr>
        <w:t xml:space="preserve">Why can't the power supply of the </w:t>
      </w:r>
      <w:r>
        <w:rPr>
          <w:rFonts w:hint="eastAsia" w:ascii="Segoe UI" w:hAnsi="Segoe UI" w:eastAsia="宋体" w:cs="Segoe UI"/>
          <w:i w:val="0"/>
          <w:iCs w:val="0"/>
          <w:caps w:val="0"/>
          <w:color w:val="222222"/>
          <w:spacing w:val="0"/>
          <w:sz w:val="24"/>
          <w:szCs w:val="24"/>
          <w:shd w:val="clear" w:fill="FFFFFF"/>
          <w:lang w:val="en-US" w:eastAsia="zh-CN"/>
        </w:rPr>
        <w:t xml:space="preserve">docking station </w:t>
      </w:r>
      <w:r>
        <w:rPr>
          <w:rFonts w:hint="default" w:ascii="Segoe UI" w:hAnsi="Segoe UI" w:eastAsia="Segoe UI" w:cs="Segoe UI"/>
          <w:i w:val="0"/>
          <w:iCs w:val="0"/>
          <w:caps w:val="0"/>
          <w:color w:val="222222"/>
          <w:spacing w:val="0"/>
          <w:sz w:val="24"/>
          <w:szCs w:val="24"/>
          <w:shd w:val="clear" w:fill="FFFFFF"/>
        </w:rPr>
        <w:t xml:space="preserve">be directly used to power the </w:t>
      </w:r>
      <w:r>
        <w:rPr>
          <w:rFonts w:hint="eastAsia" w:ascii="Segoe UI" w:hAnsi="Segoe UI" w:eastAsia="宋体" w:cs="Segoe UI"/>
          <w:i w:val="0"/>
          <w:iCs w:val="0"/>
          <w:caps w:val="0"/>
          <w:color w:val="222222"/>
          <w:spacing w:val="0"/>
          <w:sz w:val="24"/>
          <w:szCs w:val="24"/>
          <w:shd w:val="clear" w:fill="FFFFFF"/>
          <w:lang w:val="en-US" w:eastAsia="zh-CN"/>
        </w:rPr>
        <w:t>PC</w:t>
      </w:r>
      <w:r>
        <w:rPr>
          <w:rFonts w:hint="default" w:ascii="Segoe UI" w:hAnsi="Segoe UI" w:eastAsia="Segoe UI" w:cs="Segoe UI"/>
          <w:i w:val="0"/>
          <w:iCs w:val="0"/>
          <w:caps w:val="0"/>
          <w:color w:val="222222"/>
          <w:spacing w:val="0"/>
          <w:sz w:val="24"/>
          <w:szCs w:val="24"/>
          <w:shd w:val="clear" w:fill="FFFFFF"/>
        </w:rPr>
        <w:t>?</w:t>
      </w:r>
    </w:p>
    <w:p w14:paraId="1C37E146">
      <w:pPr>
        <w:keepNext w:val="0"/>
        <w:keepLines w:val="0"/>
        <w:widowControl/>
        <w:numPr>
          <w:ilvl w:val="0"/>
          <w:numId w:val="0"/>
        </w:numPr>
        <w:suppressLineNumbers w:val="0"/>
        <w:pBdr>
          <w:left w:val="none" w:color="auto" w:sz="0" w:space="0"/>
        </w:pBdr>
        <w:spacing w:before="120" w:beforeAutospacing="0" w:after="0" w:afterAutospacing="1"/>
        <w:ind w:left="360" w:leftChars="0"/>
      </w:pPr>
      <w:r>
        <w:rPr>
          <w:rFonts w:hint="default" w:ascii="Segoe UI" w:hAnsi="Segoe UI" w:eastAsia="Segoe UI" w:cs="Segoe UI"/>
          <w:i w:val="0"/>
          <w:iCs w:val="0"/>
          <w:caps w:val="0"/>
          <w:color w:val="222222"/>
          <w:spacing w:val="0"/>
          <w:sz w:val="24"/>
          <w:szCs w:val="24"/>
          <w:shd w:val="clear" w:fill="FFFFFF"/>
        </w:rPr>
        <w:t xml:space="preserve"> The </w:t>
      </w:r>
      <w:r>
        <w:rPr>
          <w:rFonts w:hint="eastAsia" w:ascii="Segoe UI" w:hAnsi="Segoe UI" w:eastAsia="宋体" w:cs="Segoe UI"/>
          <w:i w:val="0"/>
          <w:iCs w:val="0"/>
          <w:caps w:val="0"/>
          <w:color w:val="222222"/>
          <w:spacing w:val="0"/>
          <w:sz w:val="24"/>
          <w:szCs w:val="24"/>
          <w:shd w:val="clear" w:fill="FFFFFF"/>
          <w:lang w:val="en-US" w:eastAsia="zh-CN"/>
        </w:rPr>
        <w:t xml:space="preserve">PC </w:t>
      </w:r>
      <w:r>
        <w:rPr>
          <w:rFonts w:hint="default" w:ascii="Segoe UI" w:hAnsi="Segoe UI" w:eastAsia="Segoe UI" w:cs="Segoe UI"/>
          <w:i w:val="0"/>
          <w:iCs w:val="0"/>
          <w:caps w:val="0"/>
          <w:color w:val="222222"/>
          <w:spacing w:val="0"/>
          <w:sz w:val="24"/>
          <w:szCs w:val="24"/>
          <w:shd w:val="clear" w:fill="FFFFFF"/>
        </w:rPr>
        <w:t>and the expansion dock each have independent power supply capabilities and can be used separately or in combination. In scenarios with light graphics card loads such as daily office work and audio-visual entertainment, the host's built-in core display can be used, which is energy-saving and silent. For usage scenarios that require high-performance graphics cards, such as playing 3A games, video rendering, and local AI large model computing, a discrete graphics card can be used for stronger performance. The dual switch design of the host and the expansion dock ensures that users can switch the usage mode at any time and prolong the service life of the product.</w:t>
      </w:r>
    </w:p>
    <w:p w14:paraId="0C3DDE63">
      <w:pPr>
        <w:keepNext w:val="0"/>
        <w:keepLines w:val="0"/>
        <w:widowControl/>
        <w:numPr>
          <w:ilvl w:val="0"/>
          <w:numId w:val="5"/>
        </w:numPr>
        <w:suppressLineNumbers w:val="0"/>
        <w:pBdr>
          <w:left w:val="none" w:color="auto" w:sz="0" w:space="0"/>
        </w:pBdr>
        <w:spacing w:before="120" w:beforeAutospacing="0" w:after="0" w:afterAutospacing="1"/>
        <w:ind w:left="720" w:hanging="360"/>
      </w:pPr>
      <w:r>
        <w:rPr>
          <w:rFonts w:hint="default" w:ascii="Segoe UI" w:hAnsi="Segoe UI" w:eastAsia="Segoe UI" w:cs="Segoe UI"/>
          <w:i w:val="0"/>
          <w:iCs w:val="0"/>
          <w:caps w:val="0"/>
          <w:color w:val="222222"/>
          <w:spacing w:val="0"/>
          <w:sz w:val="24"/>
          <w:szCs w:val="24"/>
          <w:shd w:val="clear" w:fill="FFFFFF"/>
        </w:rPr>
        <w:t>Can the graphics card</w:t>
      </w:r>
      <w:r>
        <w:rPr>
          <w:rFonts w:ascii="Segoe UI" w:hAnsi="Segoe UI" w:eastAsia="Segoe UI" w:cs="Segoe UI"/>
          <w:i w:val="0"/>
          <w:iCs w:val="0"/>
          <w:caps w:val="0"/>
          <w:color w:val="222222"/>
          <w:spacing w:val="0"/>
          <w:sz w:val="24"/>
          <w:szCs w:val="24"/>
          <w:shd w:val="clear" w:fill="FFFFFF"/>
        </w:rPr>
        <w:t xml:space="preserve"> </w:t>
      </w:r>
      <w:r>
        <w:rPr>
          <w:rFonts w:hint="eastAsia" w:ascii="Segoe UI" w:hAnsi="Segoe UI" w:eastAsia="宋体" w:cs="Segoe UI"/>
          <w:i w:val="0"/>
          <w:iCs w:val="0"/>
          <w:caps w:val="0"/>
          <w:color w:val="222222"/>
          <w:spacing w:val="0"/>
          <w:sz w:val="24"/>
          <w:szCs w:val="24"/>
          <w:shd w:val="clear" w:fill="FFFFFF"/>
          <w:lang w:val="en-US" w:eastAsia="zh-CN"/>
        </w:rPr>
        <w:t xml:space="preserve">docking station </w:t>
      </w:r>
      <w:r>
        <w:rPr>
          <w:rFonts w:hint="default" w:ascii="Segoe UI" w:hAnsi="Segoe UI" w:eastAsia="Segoe UI" w:cs="Segoe UI"/>
          <w:i w:val="0"/>
          <w:iCs w:val="0"/>
          <w:caps w:val="0"/>
          <w:color w:val="222222"/>
          <w:spacing w:val="0"/>
          <w:sz w:val="24"/>
          <w:szCs w:val="24"/>
          <w:shd w:val="clear" w:fill="FFFFFF"/>
        </w:rPr>
        <w:t>connect to other PCIE devices besides external graphics cards? Yes, the PCIE interface expanded by the graphics card dock is a standard interface and supports the connection of other PCIE devices, such as sound cards, capture cards, network cards, and expansion cards and other standard PCIE devices.</w:t>
      </w:r>
    </w:p>
    <w:p w14:paraId="4530BC74">
      <w:pPr>
        <w:keepNext w:val="0"/>
        <w:keepLines w:val="0"/>
        <w:widowControl/>
        <w:numPr>
          <w:ilvl w:val="0"/>
          <w:numId w:val="5"/>
        </w:numPr>
        <w:suppressLineNumbers w:val="0"/>
        <w:pBdr>
          <w:left w:val="none" w:color="auto" w:sz="0" w:space="0"/>
        </w:pBdr>
        <w:spacing w:before="120" w:beforeAutospacing="0" w:after="0" w:afterAutospacing="1"/>
        <w:ind w:left="720" w:hanging="360"/>
      </w:pPr>
      <w:r>
        <w:rPr>
          <w:rFonts w:hint="default" w:ascii="Segoe UI" w:hAnsi="Segoe UI" w:eastAsia="Segoe UI" w:cs="Segoe UI"/>
          <w:i w:val="0"/>
          <w:iCs w:val="0"/>
          <w:caps w:val="0"/>
          <w:color w:val="222222"/>
          <w:spacing w:val="0"/>
          <w:sz w:val="24"/>
          <w:szCs w:val="24"/>
          <w:shd w:val="clear" w:fill="FFFFFF"/>
        </w:rPr>
        <w:t>Is there any loss when connecting external</w:t>
      </w:r>
      <w:r>
        <w:rPr>
          <w:rFonts w:ascii="Segoe UI" w:hAnsi="Segoe UI" w:eastAsia="Segoe UI" w:cs="Segoe UI"/>
          <w:i w:val="0"/>
          <w:iCs w:val="0"/>
          <w:caps w:val="0"/>
          <w:color w:val="222222"/>
          <w:spacing w:val="0"/>
          <w:sz w:val="24"/>
          <w:szCs w:val="24"/>
          <w:shd w:val="clear" w:fill="FFFFFF"/>
        </w:rPr>
        <w:t xml:space="preserve"> </w:t>
      </w:r>
      <w:r>
        <w:rPr>
          <w:rFonts w:hint="eastAsia" w:ascii="Segoe UI" w:hAnsi="Segoe UI" w:eastAsia="宋体" w:cs="Segoe UI"/>
          <w:i w:val="0"/>
          <w:iCs w:val="0"/>
          <w:caps w:val="0"/>
          <w:color w:val="222222"/>
          <w:spacing w:val="0"/>
          <w:sz w:val="24"/>
          <w:szCs w:val="24"/>
          <w:shd w:val="clear" w:fill="FFFFFF"/>
          <w:lang w:val="en-US" w:eastAsia="zh-CN"/>
        </w:rPr>
        <w:t>docking station</w:t>
      </w:r>
      <w:r>
        <w:rPr>
          <w:rFonts w:hint="default" w:ascii="Segoe UI" w:hAnsi="Segoe UI" w:eastAsia="Segoe UI" w:cs="Segoe UI"/>
          <w:i w:val="0"/>
          <w:iCs w:val="0"/>
          <w:caps w:val="0"/>
          <w:color w:val="222222"/>
          <w:spacing w:val="0"/>
          <w:sz w:val="24"/>
          <w:szCs w:val="24"/>
          <w:shd w:val="clear" w:fill="FFFFFF"/>
        </w:rPr>
        <w:t xml:space="preserve"> devices through the 8X interface? Approximately how much? When using graphics cards with performance up to NVIDIA 4080, there is almost no loss and the performance of the graphics card can be fully exerted.</w:t>
      </w:r>
    </w:p>
    <w:p w14:paraId="0E02D1B2">
      <w:pPr>
        <w:keepNext w:val="0"/>
        <w:keepLines w:val="0"/>
        <w:widowControl/>
        <w:numPr>
          <w:ilvl w:val="0"/>
          <w:numId w:val="5"/>
        </w:numPr>
        <w:suppressLineNumbers w:val="0"/>
        <w:pBdr>
          <w:left w:val="none" w:color="auto" w:sz="0" w:space="0"/>
        </w:pBdr>
        <w:spacing w:before="120" w:beforeAutospacing="0" w:after="0" w:afterAutospacing="1"/>
        <w:ind w:left="720" w:hanging="360"/>
      </w:pPr>
      <w:r>
        <w:rPr>
          <w:rFonts w:hint="default" w:ascii="Segoe UI" w:hAnsi="Segoe UI" w:eastAsia="Segoe UI" w:cs="Segoe UI"/>
          <w:i w:val="0"/>
          <w:iCs w:val="0"/>
          <w:caps w:val="0"/>
          <w:color w:val="222222"/>
          <w:spacing w:val="0"/>
          <w:sz w:val="24"/>
          <w:szCs w:val="24"/>
          <w:shd w:val="clear" w:fill="FFFFFF"/>
        </w:rPr>
        <w:t xml:space="preserve">Will connecting the graphics card </w:t>
      </w:r>
      <w:r>
        <w:rPr>
          <w:rFonts w:hint="eastAsia" w:ascii="Segoe UI" w:hAnsi="Segoe UI" w:eastAsia="宋体" w:cs="Segoe UI"/>
          <w:i w:val="0"/>
          <w:iCs w:val="0"/>
          <w:caps w:val="0"/>
          <w:color w:val="222222"/>
          <w:spacing w:val="0"/>
          <w:sz w:val="24"/>
          <w:szCs w:val="24"/>
          <w:shd w:val="clear" w:fill="FFFFFF"/>
          <w:lang w:val="en-US" w:eastAsia="zh-CN"/>
        </w:rPr>
        <w:t xml:space="preserve">docking station </w:t>
      </w:r>
      <w:r>
        <w:rPr>
          <w:rFonts w:hint="default" w:ascii="Segoe UI" w:hAnsi="Segoe UI" w:eastAsia="Segoe UI" w:cs="Segoe UI"/>
          <w:i w:val="0"/>
          <w:iCs w:val="0"/>
          <w:caps w:val="0"/>
          <w:color w:val="222222"/>
          <w:spacing w:val="0"/>
          <w:sz w:val="24"/>
          <w:szCs w:val="24"/>
          <w:shd w:val="clear" w:fill="FFFFFF"/>
        </w:rPr>
        <w:t>block the air intake at the bottom of the host and the sound output of the speaker?</w:t>
      </w:r>
    </w:p>
    <w:p w14:paraId="41086EDC">
      <w:pPr>
        <w:keepNext w:val="0"/>
        <w:keepLines w:val="0"/>
        <w:widowControl/>
        <w:numPr>
          <w:ilvl w:val="0"/>
          <w:numId w:val="0"/>
        </w:numPr>
        <w:suppressLineNumbers w:val="0"/>
        <w:pBdr>
          <w:left w:val="none" w:color="auto" w:sz="0" w:space="0"/>
        </w:pBdr>
        <w:spacing w:before="120" w:beforeAutospacing="0" w:after="0" w:afterAutospacing="1"/>
        <w:ind w:left="360" w:leftChars="0" w:firstLine="240" w:firstLineChars="100"/>
      </w:pPr>
      <w:r>
        <w:rPr>
          <w:rFonts w:hint="default" w:ascii="Segoe UI" w:hAnsi="Segoe UI" w:eastAsia="Segoe UI" w:cs="Segoe UI"/>
          <w:i w:val="0"/>
          <w:iCs w:val="0"/>
          <w:caps w:val="0"/>
          <w:color w:val="222222"/>
          <w:spacing w:val="0"/>
          <w:sz w:val="24"/>
          <w:szCs w:val="24"/>
          <w:shd w:val="clear" w:fill="FFFFFF"/>
        </w:rPr>
        <w:t xml:space="preserve"> In the design, there is a certain distance between the host and the graphics card, so it will not affect the normal functions of the air intake of the host and the speaker.</w:t>
      </w:r>
    </w:p>
    <w:p w14:paraId="17AFC16D">
      <w:pPr>
        <w:keepNext w:val="0"/>
        <w:keepLines w:val="0"/>
        <w:widowControl/>
        <w:numPr>
          <w:ilvl w:val="0"/>
          <w:numId w:val="5"/>
        </w:numPr>
        <w:suppressLineNumbers w:val="0"/>
        <w:pBdr>
          <w:left w:val="none" w:color="auto" w:sz="0" w:space="0"/>
        </w:pBdr>
        <w:spacing w:before="120" w:beforeAutospacing="0" w:after="0" w:afterAutospacing="1"/>
        <w:ind w:left="720" w:hanging="360"/>
      </w:pPr>
      <w:r>
        <w:rPr>
          <w:rFonts w:hint="default" w:ascii="Segoe UI" w:hAnsi="Segoe UI" w:eastAsia="Segoe UI" w:cs="Segoe UI"/>
          <w:i w:val="0"/>
          <w:iCs w:val="0"/>
          <w:caps w:val="0"/>
          <w:color w:val="222222"/>
          <w:spacing w:val="0"/>
          <w:sz w:val="24"/>
          <w:szCs w:val="24"/>
          <w:shd w:val="clear" w:fill="FFFFFF"/>
        </w:rPr>
        <w:t xml:space="preserve">What is the external transmission speed of the graphics card </w:t>
      </w:r>
      <w:r>
        <w:rPr>
          <w:rFonts w:hint="eastAsia" w:ascii="Segoe UI" w:hAnsi="Segoe UI" w:eastAsia="宋体" w:cs="Segoe UI"/>
          <w:i w:val="0"/>
          <w:iCs w:val="0"/>
          <w:caps w:val="0"/>
          <w:color w:val="222222"/>
          <w:spacing w:val="0"/>
          <w:sz w:val="24"/>
          <w:szCs w:val="24"/>
          <w:shd w:val="clear" w:fill="FFFFFF"/>
          <w:lang w:val="en-US" w:eastAsia="zh-CN"/>
        </w:rPr>
        <w:t>docking station</w:t>
      </w:r>
      <w:r>
        <w:rPr>
          <w:rFonts w:hint="default" w:ascii="Segoe UI" w:hAnsi="Segoe UI" w:eastAsia="Segoe UI" w:cs="Segoe UI"/>
          <w:i w:val="0"/>
          <w:iCs w:val="0"/>
          <w:caps w:val="0"/>
          <w:color w:val="222222"/>
          <w:spacing w:val="0"/>
          <w:sz w:val="24"/>
          <w:szCs w:val="24"/>
          <w:shd w:val="clear" w:fill="FFFFFF"/>
        </w:rPr>
        <w:t xml:space="preserve">? </w:t>
      </w:r>
    </w:p>
    <w:p w14:paraId="409D82EC">
      <w:pPr>
        <w:keepNext w:val="0"/>
        <w:keepLines w:val="0"/>
        <w:widowControl/>
        <w:numPr>
          <w:ilvl w:val="0"/>
          <w:numId w:val="0"/>
        </w:numPr>
        <w:suppressLineNumbers w:val="0"/>
        <w:pBdr>
          <w:left w:val="none" w:color="auto" w:sz="0" w:space="0"/>
        </w:pBdr>
        <w:spacing w:before="120" w:beforeAutospacing="0" w:after="0" w:afterAutospacing="1"/>
        <w:ind w:left="360" w:leftChars="0" w:firstLine="240" w:firstLineChars="100"/>
      </w:pPr>
      <w:r>
        <w:rPr>
          <w:rFonts w:hint="default" w:ascii="Segoe UI" w:hAnsi="Segoe UI" w:eastAsia="Segoe UI" w:cs="Segoe UI"/>
          <w:i w:val="0"/>
          <w:iCs w:val="0"/>
          <w:caps w:val="0"/>
          <w:color w:val="222222"/>
          <w:spacing w:val="0"/>
          <w:sz w:val="24"/>
          <w:szCs w:val="24"/>
          <w:shd w:val="clear" w:fill="FFFFFF"/>
        </w:rPr>
        <w:t>The transmission speed of the graphics card dock is PCIE 4.0 x8, which can provide high-speed and stable transmission and almost has no performance loss for the external graphics card.</w:t>
      </w:r>
    </w:p>
    <w:p w14:paraId="65D718D4">
      <w:pPr>
        <w:keepNext w:val="0"/>
        <w:keepLines w:val="0"/>
        <w:widowControl/>
        <w:numPr>
          <w:ilvl w:val="0"/>
          <w:numId w:val="5"/>
        </w:numPr>
        <w:suppressLineNumbers w:val="0"/>
        <w:pBdr>
          <w:left w:val="none" w:color="auto" w:sz="0" w:space="0"/>
        </w:pBdr>
        <w:spacing w:before="120" w:beforeAutospacing="0" w:after="0" w:afterAutospacing="1"/>
        <w:ind w:left="720" w:hanging="360"/>
      </w:pPr>
      <w:r>
        <w:rPr>
          <w:rFonts w:hint="default" w:ascii="Segoe UI" w:hAnsi="Segoe UI" w:eastAsia="Segoe UI" w:cs="Segoe UI"/>
          <w:i w:val="0"/>
          <w:iCs w:val="0"/>
          <w:caps w:val="0"/>
          <w:color w:val="222222"/>
          <w:spacing w:val="0"/>
          <w:sz w:val="24"/>
          <w:szCs w:val="24"/>
          <w:shd w:val="clear" w:fill="FFFFFF"/>
        </w:rPr>
        <w:t xml:space="preserve">Besides connecting the graphics card, what other functions does the </w:t>
      </w:r>
      <w:r>
        <w:rPr>
          <w:rFonts w:hint="eastAsia" w:ascii="Segoe UI" w:hAnsi="Segoe UI" w:eastAsia="宋体" w:cs="Segoe UI"/>
          <w:i w:val="0"/>
          <w:iCs w:val="0"/>
          <w:caps w:val="0"/>
          <w:color w:val="222222"/>
          <w:spacing w:val="0"/>
          <w:sz w:val="24"/>
          <w:szCs w:val="24"/>
          <w:shd w:val="clear" w:fill="FFFFFF"/>
          <w:lang w:val="en-US" w:eastAsia="zh-CN"/>
        </w:rPr>
        <w:t>docking station</w:t>
      </w:r>
      <w:r>
        <w:rPr>
          <w:rFonts w:hint="default" w:ascii="Segoe UI" w:hAnsi="Segoe UI" w:eastAsia="Segoe UI" w:cs="Segoe UI"/>
          <w:i w:val="0"/>
          <w:iCs w:val="0"/>
          <w:caps w:val="0"/>
          <w:color w:val="222222"/>
          <w:spacing w:val="0"/>
          <w:sz w:val="24"/>
          <w:szCs w:val="24"/>
          <w:shd w:val="clear" w:fill="FFFFFF"/>
        </w:rPr>
        <w:t xml:space="preserve"> have? In addition to connecting the graphics card, the graphics card </w:t>
      </w:r>
      <w:r>
        <w:rPr>
          <w:rFonts w:hint="eastAsia" w:ascii="Segoe UI" w:hAnsi="Segoe UI" w:eastAsia="宋体" w:cs="Segoe UI"/>
          <w:i w:val="0"/>
          <w:iCs w:val="0"/>
          <w:caps w:val="0"/>
          <w:color w:val="222222"/>
          <w:spacing w:val="0"/>
          <w:sz w:val="24"/>
          <w:szCs w:val="24"/>
          <w:shd w:val="clear" w:fill="FFFFFF"/>
          <w:lang w:val="en-US" w:eastAsia="zh-CN"/>
        </w:rPr>
        <w:t xml:space="preserve">docking station </w:t>
      </w:r>
      <w:r>
        <w:rPr>
          <w:rFonts w:hint="default" w:ascii="Segoe UI" w:hAnsi="Segoe UI" w:eastAsia="Segoe UI" w:cs="Segoe UI"/>
          <w:i w:val="0"/>
          <w:iCs w:val="0"/>
          <w:caps w:val="0"/>
          <w:color w:val="222222"/>
          <w:spacing w:val="0"/>
          <w:sz w:val="24"/>
          <w:szCs w:val="24"/>
          <w:shd w:val="clear" w:fill="FFFFFF"/>
        </w:rPr>
        <w:t>also supports other expansion functions. It has a built-in 600W power supply and can support the expansion of M.2 hard drives or Wi-Fi network cards, but only one of the two can be chosen. In addition, it is also equipped with a USB interface.</w:t>
      </w:r>
    </w:p>
    <w:p w14:paraId="02C56C10">
      <w:pPr>
        <w:keepNext w:val="0"/>
        <w:keepLines w:val="0"/>
        <w:widowControl/>
        <w:numPr>
          <w:ilvl w:val="0"/>
          <w:numId w:val="5"/>
        </w:numPr>
        <w:suppressLineNumbers w:val="0"/>
        <w:pBdr>
          <w:left w:val="none" w:color="auto" w:sz="0" w:space="0"/>
        </w:pBdr>
        <w:spacing w:before="120" w:beforeAutospacing="0" w:after="0" w:afterAutospacing="1"/>
        <w:ind w:left="720" w:hanging="360"/>
      </w:pPr>
      <w:r>
        <w:rPr>
          <w:rFonts w:hint="default" w:ascii="Segoe UI" w:hAnsi="Segoe UI" w:eastAsia="Segoe UI" w:cs="Segoe UI"/>
          <w:i w:val="0"/>
          <w:iCs w:val="0"/>
          <w:caps w:val="0"/>
          <w:color w:val="222222"/>
          <w:spacing w:val="0"/>
          <w:sz w:val="24"/>
          <w:szCs w:val="24"/>
          <w:shd w:val="clear" w:fill="FFFFFF"/>
        </w:rPr>
        <w:t>Can the EX graphics card</w:t>
      </w:r>
      <w:r>
        <w:rPr>
          <w:rFonts w:ascii="Segoe UI" w:hAnsi="Segoe UI" w:eastAsia="Segoe UI" w:cs="Segoe UI"/>
          <w:i w:val="0"/>
          <w:iCs w:val="0"/>
          <w:caps w:val="0"/>
          <w:color w:val="222222"/>
          <w:spacing w:val="0"/>
          <w:sz w:val="24"/>
          <w:szCs w:val="24"/>
          <w:shd w:val="clear" w:fill="FFFFFF"/>
        </w:rPr>
        <w:t xml:space="preserve"> </w:t>
      </w:r>
      <w:r>
        <w:rPr>
          <w:rFonts w:hint="eastAsia" w:ascii="Segoe UI" w:hAnsi="Segoe UI" w:eastAsia="宋体" w:cs="Segoe UI"/>
          <w:i w:val="0"/>
          <w:iCs w:val="0"/>
          <w:caps w:val="0"/>
          <w:color w:val="222222"/>
          <w:spacing w:val="0"/>
          <w:sz w:val="24"/>
          <w:szCs w:val="24"/>
          <w:shd w:val="clear" w:fill="FFFFFF"/>
          <w:lang w:val="en-US" w:eastAsia="zh-CN"/>
        </w:rPr>
        <w:t>docking station</w:t>
      </w:r>
      <w:r>
        <w:rPr>
          <w:rFonts w:hint="default" w:ascii="Segoe UI" w:hAnsi="Segoe UI" w:eastAsia="Segoe UI" w:cs="Segoe UI"/>
          <w:i w:val="0"/>
          <w:iCs w:val="0"/>
          <w:caps w:val="0"/>
          <w:color w:val="222222"/>
          <w:spacing w:val="0"/>
          <w:sz w:val="24"/>
          <w:szCs w:val="24"/>
          <w:shd w:val="clear" w:fill="FFFFFF"/>
        </w:rPr>
        <w:t xml:space="preserve"> be used on other hosts? </w:t>
      </w:r>
    </w:p>
    <w:p w14:paraId="2CD156FA">
      <w:pPr>
        <w:keepNext w:val="0"/>
        <w:keepLines w:val="0"/>
        <w:widowControl/>
        <w:numPr>
          <w:ilvl w:val="0"/>
          <w:numId w:val="0"/>
        </w:numPr>
        <w:suppressLineNumbers w:val="0"/>
        <w:pBdr>
          <w:left w:val="none" w:color="auto" w:sz="0" w:space="0"/>
        </w:pBdr>
        <w:spacing w:before="120" w:beforeAutospacing="0" w:after="0" w:afterAutospacing="1"/>
        <w:ind w:left="360" w:leftChars="0"/>
        <w:rPr>
          <w:rFonts w:hint="default" w:eastAsia="宋体"/>
          <w:lang w:val="en-US" w:eastAsia="zh-CN"/>
        </w:rPr>
      </w:pPr>
      <w:r>
        <w:rPr>
          <w:rFonts w:hint="default" w:ascii="Segoe UI" w:hAnsi="Segoe UI" w:eastAsia="Segoe UI" w:cs="Segoe UI"/>
          <w:i w:val="0"/>
          <w:iCs w:val="0"/>
          <w:caps w:val="0"/>
          <w:color w:val="222222"/>
          <w:spacing w:val="0"/>
          <w:sz w:val="24"/>
          <w:szCs w:val="24"/>
          <w:shd w:val="clear" w:fill="FFFFFF"/>
        </w:rPr>
        <w:t xml:space="preserve">No. The EX graphics card </w:t>
      </w:r>
      <w:r>
        <w:rPr>
          <w:rFonts w:hint="eastAsia" w:ascii="Segoe UI" w:hAnsi="Segoe UI" w:eastAsia="宋体" w:cs="Segoe UI"/>
          <w:i w:val="0"/>
          <w:iCs w:val="0"/>
          <w:caps w:val="0"/>
          <w:color w:val="222222"/>
          <w:spacing w:val="0"/>
          <w:sz w:val="24"/>
          <w:szCs w:val="24"/>
          <w:shd w:val="clear" w:fill="FFFFFF"/>
          <w:lang w:val="en-US" w:eastAsia="zh-CN"/>
        </w:rPr>
        <w:t>docking station</w:t>
      </w:r>
      <w:r>
        <w:rPr>
          <w:rFonts w:hint="default" w:ascii="Segoe UI" w:hAnsi="Segoe UI" w:eastAsia="Segoe UI" w:cs="Segoe UI"/>
          <w:i w:val="0"/>
          <w:iCs w:val="0"/>
          <w:caps w:val="0"/>
          <w:color w:val="222222"/>
          <w:spacing w:val="0"/>
          <w:sz w:val="24"/>
          <w:szCs w:val="24"/>
          <w:shd w:val="clear" w:fill="FFFFFF"/>
        </w:rPr>
        <w:t xml:space="preserve"> is customized for specific brands and models of </w:t>
      </w:r>
      <w:r>
        <w:rPr>
          <w:rFonts w:hint="eastAsia" w:ascii="Segoe UI" w:hAnsi="Segoe UI" w:eastAsia="宋体" w:cs="Segoe UI"/>
          <w:i w:val="0"/>
          <w:iCs w:val="0"/>
          <w:caps w:val="0"/>
          <w:color w:val="222222"/>
          <w:spacing w:val="0"/>
          <w:sz w:val="24"/>
          <w:szCs w:val="24"/>
          <w:shd w:val="clear" w:fill="FFFFFF"/>
          <w:lang w:val="en-US" w:eastAsia="zh-CN"/>
        </w:rPr>
        <w:t xml:space="preserve">PC </w:t>
      </w:r>
      <w:r>
        <w:rPr>
          <w:rFonts w:hint="default" w:ascii="Segoe UI" w:hAnsi="Segoe UI" w:eastAsia="Segoe UI" w:cs="Segoe UI"/>
          <w:i w:val="0"/>
          <w:iCs w:val="0"/>
          <w:caps w:val="0"/>
          <w:color w:val="222222"/>
          <w:spacing w:val="0"/>
          <w:sz w:val="24"/>
          <w:szCs w:val="24"/>
          <w:shd w:val="clear" w:fill="FFFFFF"/>
        </w:rPr>
        <w:t xml:space="preserve">and is not compatible with other brands or </w:t>
      </w:r>
      <w:r>
        <w:rPr>
          <w:rFonts w:hint="eastAsia" w:ascii="Segoe UI" w:hAnsi="Segoe UI" w:eastAsia="宋体" w:cs="Segoe UI"/>
          <w:i w:val="0"/>
          <w:iCs w:val="0"/>
          <w:caps w:val="0"/>
          <w:color w:val="222222"/>
          <w:spacing w:val="0"/>
          <w:sz w:val="24"/>
          <w:szCs w:val="24"/>
          <w:shd w:val="clear" w:fill="FFFFFF"/>
          <w:lang w:val="en-US" w:eastAsia="zh-CN"/>
        </w:rPr>
        <w:t>other item models.</w:t>
      </w:r>
    </w:p>
    <w:p w14:paraId="259AA0B5">
      <w:pPr>
        <w:keepNext w:val="0"/>
        <w:keepLines w:val="0"/>
        <w:pageBreakBefore w:val="0"/>
        <w:widowControl/>
        <w:kinsoku/>
        <w:wordWrap/>
        <w:overflowPunct/>
        <w:topLinePunct w:val="0"/>
        <w:autoSpaceDE/>
        <w:autoSpaceDN/>
        <w:bidi w:val="0"/>
        <w:adjustRightInd w:val="0"/>
        <w:snapToGrid w:val="0"/>
        <w:ind w:left="0" w:firstLine="0"/>
        <w:jc w:val="left"/>
        <w:textAlignment w:val="baseline"/>
      </w:pPr>
    </w:p>
    <w:sectPr>
      <w:footerReference r:id="rId4" w:type="default"/>
      <w:pgSz w:w="11906" w:h="16838"/>
      <w:pgMar w:top="720" w:right="720" w:bottom="720" w:left="720" w:header="13" w:footer="13" w:gutter="0"/>
      <w:pgNumType w:start="1"/>
      <w:cols w:space="0" w:num="1"/>
      <w:docGrid w:type="lines" w:linePitch="2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思源黑体 CN Medium">
    <w:altName w:val="黑体"/>
    <w:panose1 w:val="020B0600000000000000"/>
    <w:charset w:val="86"/>
    <w:family w:val="auto"/>
    <w:pitch w:val="default"/>
    <w:sig w:usb0="00000000" w:usb1="00000000" w:usb2="00000016" w:usb3="00000000" w:csb0="60060107" w:csb1="00000000"/>
  </w:font>
  <w:font w:name="Segoe UI">
    <w:panose1 w:val="020B0502040204020203"/>
    <w:charset w:val="00"/>
    <w:family w:val="auto"/>
    <w:pitch w:val="default"/>
    <w:sig w:usb0="E4002EFF" w:usb1="C000E47F"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53BCA">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4764">
    <w:pPr>
      <w:pStyle w:val="8"/>
      <w:tabs>
        <w:tab w:val="center" w:pos="5233"/>
        <w:tab w:val="clear" w:pos="4153"/>
      </w:tabs>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F62775">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09F62775">
                    <w:pPr>
                      <w:pStyle w:val="8"/>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954819"/>
    <w:multiLevelType w:val="multilevel"/>
    <w:tmpl w:val="E1954819"/>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
    <w:nsid w:val="EE23C117"/>
    <w:multiLevelType w:val="multilevel"/>
    <w:tmpl w:val="EE23C117"/>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
    <w:nsid w:val="FC00DDD9"/>
    <w:multiLevelType w:val="singleLevel"/>
    <w:tmpl w:val="FC00DDD9"/>
    <w:lvl w:ilvl="0" w:tentative="0">
      <w:start w:val="2"/>
      <w:numFmt w:val="decimal"/>
      <w:suff w:val="space"/>
      <w:lvlText w:val="%1."/>
      <w:lvlJc w:val="left"/>
    </w:lvl>
  </w:abstractNum>
  <w:abstractNum w:abstractNumId="3">
    <w:nsid w:val="0DE5668B"/>
    <w:multiLevelType w:val="singleLevel"/>
    <w:tmpl w:val="0DE5668B"/>
    <w:lvl w:ilvl="0" w:tentative="0">
      <w:start w:val="1"/>
      <w:numFmt w:val="decimal"/>
      <w:pStyle w:val="3"/>
      <w:suff w:val="nothing"/>
      <w:lvlText w:val="%1."/>
      <w:lvlJc w:val="left"/>
      <w:pPr>
        <w:ind w:left="425" w:hanging="425"/>
      </w:pPr>
      <w:rPr>
        <w:rFonts w:hint="default"/>
      </w:rPr>
    </w:lvl>
  </w:abstractNum>
  <w:abstractNum w:abstractNumId="4">
    <w:nsid w:val="20000001"/>
    <w:multiLevelType w:val="singleLevel"/>
    <w:tmpl w:val="20000001"/>
    <w:lvl w:ilvl="0" w:tentative="0">
      <w:start w:val="1"/>
      <w:numFmt w:val="decimal"/>
      <w:pStyle w:val="21"/>
      <w:suff w:val="space"/>
      <w:lvlText w:val="%1 "/>
      <w:lvlJc w:val="right"/>
      <w:rPr>
        <w:rFonts w:ascii="微软雅黑" w:hAnsi="微软雅黑" w:eastAsia="微软雅黑" w:cs="微软雅黑"/>
        <w:color w:val="C0C6CF"/>
        <w:sz w:val="16"/>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k3ZDY4YTk4NjY1MzU2MzA1NTg2MTE0MzU0N2UyMjcifQ=="/>
  </w:docVars>
  <w:rsids>
    <w:rsidRoot w:val="00000000"/>
    <w:rsid w:val="06F13F5F"/>
    <w:rsid w:val="077724AB"/>
    <w:rsid w:val="07BE6455"/>
    <w:rsid w:val="13BF21F2"/>
    <w:rsid w:val="15E038B4"/>
    <w:rsid w:val="1A4E4917"/>
    <w:rsid w:val="1B4659EC"/>
    <w:rsid w:val="1D3346BA"/>
    <w:rsid w:val="1DA810F9"/>
    <w:rsid w:val="216C2E13"/>
    <w:rsid w:val="25E319A7"/>
    <w:rsid w:val="27065C3A"/>
    <w:rsid w:val="2851021B"/>
    <w:rsid w:val="2A454A49"/>
    <w:rsid w:val="301D2052"/>
    <w:rsid w:val="3B06406D"/>
    <w:rsid w:val="42186CF6"/>
    <w:rsid w:val="438D5A63"/>
    <w:rsid w:val="43E253D5"/>
    <w:rsid w:val="49BE5CDE"/>
    <w:rsid w:val="4AFD7460"/>
    <w:rsid w:val="4C434F6A"/>
    <w:rsid w:val="4D1E06C9"/>
    <w:rsid w:val="4FC55FB8"/>
    <w:rsid w:val="50C72DBB"/>
    <w:rsid w:val="52B31FE5"/>
    <w:rsid w:val="533C446C"/>
    <w:rsid w:val="55476387"/>
    <w:rsid w:val="59600F88"/>
    <w:rsid w:val="5F4C2975"/>
    <w:rsid w:val="611C0E84"/>
    <w:rsid w:val="66EE142A"/>
    <w:rsid w:val="6A2C60AC"/>
    <w:rsid w:val="6BBE7371"/>
    <w:rsid w:val="7603614B"/>
    <w:rsid w:val="7A687B95"/>
    <w:rsid w:val="7CC00E15"/>
    <w:rsid w:val="7ECF4AC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textAlignment w:val="baseline"/>
    </w:pPr>
    <w:rPr>
      <w:rFonts w:ascii="微软雅黑" w:hAnsi="微软雅黑" w:eastAsia="思源黑体 CN Medium" w:cs="微软雅黑"/>
      <w:color w:val="080F17"/>
      <w:sz w:val="21"/>
    </w:rPr>
  </w:style>
  <w:style w:type="paragraph" w:styleId="2">
    <w:name w:val="heading 1"/>
    <w:basedOn w:val="1"/>
    <w:link w:val="24"/>
    <w:qFormat/>
    <w:uiPriority w:val="0"/>
    <w:pPr>
      <w:pBdr>
        <w:top w:val="none" w:color="auto" w:sz="0" w:space="1"/>
        <w:left w:val="none" w:color="auto" w:sz="0" w:space="4"/>
        <w:bottom w:val="single" w:color="0070C0" w:sz="12" w:space="1"/>
        <w:right w:val="none" w:color="auto" w:sz="0" w:space="4"/>
      </w:pBdr>
      <w:spacing w:before="390" w:after="120" w:line="634" w:lineRule="exact"/>
      <w:outlineLvl w:val="0"/>
    </w:pPr>
    <w:rPr>
      <w:b/>
      <w:color w:val="0070C0"/>
      <w:sz w:val="32"/>
    </w:rPr>
  </w:style>
  <w:style w:type="paragraph" w:styleId="3">
    <w:name w:val="heading 2"/>
    <w:basedOn w:val="1"/>
    <w:link w:val="25"/>
    <w:qFormat/>
    <w:uiPriority w:val="0"/>
    <w:pPr>
      <w:numPr>
        <w:ilvl w:val="0"/>
        <w:numId w:val="1"/>
      </w:numPr>
      <w:adjustRightInd w:val="0"/>
      <w:snapToGrid w:val="0"/>
      <w:spacing w:line="360" w:lineRule="auto"/>
      <w:ind w:left="0" w:firstLine="0"/>
      <w:outlineLvl w:val="1"/>
    </w:pPr>
  </w:style>
  <w:style w:type="paragraph" w:styleId="4">
    <w:name w:val="heading 3"/>
    <w:basedOn w:val="1"/>
    <w:qFormat/>
    <w:uiPriority w:val="0"/>
    <w:pPr>
      <w:spacing w:before="300" w:after="120" w:line="488" w:lineRule="exact"/>
      <w:outlineLvl w:val="2"/>
    </w:pPr>
    <w:rPr>
      <w:b/>
      <w:sz w:val="30"/>
    </w:rPr>
  </w:style>
  <w:style w:type="paragraph" w:styleId="5">
    <w:name w:val="heading 4"/>
    <w:basedOn w:val="1"/>
    <w:qFormat/>
    <w:uiPriority w:val="0"/>
    <w:pPr>
      <w:spacing w:before="270" w:after="120" w:line="439" w:lineRule="exact"/>
      <w:outlineLvl w:val="3"/>
    </w:pPr>
    <w:rPr>
      <w:b/>
      <w:sz w:val="26"/>
    </w:rPr>
  </w:style>
  <w:style w:type="paragraph" w:styleId="6">
    <w:name w:val="heading 5"/>
    <w:basedOn w:val="1"/>
    <w:qFormat/>
    <w:uiPriority w:val="0"/>
    <w:pPr>
      <w:spacing w:before="240" w:after="120" w:line="390" w:lineRule="exact"/>
      <w:outlineLvl w:val="4"/>
    </w:pPr>
    <w:rPr>
      <w:b/>
      <w:sz w:val="22"/>
    </w:rPr>
  </w:style>
  <w:style w:type="paragraph" w:styleId="7">
    <w:name w:val="heading 6"/>
    <w:basedOn w:val="1"/>
    <w:qFormat/>
    <w:uiPriority w:val="0"/>
    <w:pPr>
      <w:spacing w:before="240" w:after="120" w:line="390" w:lineRule="exact"/>
      <w:outlineLvl w:val="5"/>
    </w:pPr>
    <w:rPr>
      <w:b/>
      <w:sz w:val="22"/>
    </w:rPr>
  </w:style>
  <w:style w:type="character" w:default="1" w:styleId="14">
    <w:name w:val="Default Paragraph Font"/>
    <w:autoRedefine/>
    <w:semiHidden/>
    <w:qFormat/>
    <w:uiPriority w:val="0"/>
  </w:style>
  <w:style w:type="table" w:default="1" w:styleId="12">
    <w:name w:val="Normal Table"/>
    <w:autoRedefine/>
    <w:semiHidden/>
    <w:uiPriority w:val="0"/>
    <w:tblPr>
      <w:tblCellMar>
        <w:top w:w="0" w:type="dxa"/>
        <w:left w:w="108" w:type="dxa"/>
        <w:bottom w:w="0" w:type="dxa"/>
        <w:right w:w="108" w:type="dxa"/>
      </w:tblCellMar>
    </w:tbl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rPr>
      <w:sz w:val="28"/>
    </w:r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table" w:styleId="13">
    <w:name w:val="Table Grid"/>
    <w:qFormat/>
    <w:uiPriority w:val="0"/>
    <w:tblPr>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left w:w="108" w:type="dxa"/>
        <w:right w:w="108" w:type="dxa"/>
      </w:tblCellMar>
    </w:tblPr>
  </w:style>
  <w:style w:type="character" w:styleId="15">
    <w:name w:val="Strong"/>
    <w:basedOn w:val="14"/>
    <w:qFormat/>
    <w:uiPriority w:val="0"/>
    <w:rPr>
      <w:b/>
    </w:rPr>
  </w:style>
  <w:style w:type="character" w:styleId="16">
    <w:name w:val="Hyperlink"/>
    <w:qFormat/>
    <w:uiPriority w:val="0"/>
    <w:rPr>
      <w:color w:val="0A6CFF"/>
      <w:u w:val="single" w:color="0A6CFF"/>
    </w:rPr>
  </w:style>
  <w:style w:type="paragraph" w:customStyle="1" w:styleId="17">
    <w:name w:val="MainTitle"/>
    <w:basedOn w:val="1"/>
    <w:qFormat/>
    <w:uiPriority w:val="0"/>
    <w:pPr>
      <w:pBdr>
        <w:bottom w:val="single" w:color="E2E6ED" w:sz="6" w:space="5"/>
      </w:pBdr>
      <w:spacing w:before="180" w:after="480" w:line="780" w:lineRule="exact"/>
    </w:pPr>
    <w:rPr>
      <w:b/>
      <w:sz w:val="44"/>
    </w:rPr>
  </w:style>
  <w:style w:type="character" w:customStyle="1" w:styleId="18">
    <w:name w:val="DateTime"/>
    <w:qFormat/>
    <w:uiPriority w:val="0"/>
    <w:rPr>
      <w:color w:val="0A6CFF"/>
    </w:rPr>
  </w:style>
  <w:style w:type="paragraph" w:customStyle="1" w:styleId="19">
    <w:name w:val="Blockquote"/>
    <w:basedOn w:val="1"/>
    <w:qFormat/>
    <w:uiPriority w:val="0"/>
    <w:pPr>
      <w:pBdr>
        <w:left w:val="single" w:color="E2E6ED" w:sz="36" w:space="12"/>
      </w:pBdr>
      <w:ind w:left="330" w:firstLine="0"/>
    </w:pPr>
    <w:rPr>
      <w:color w:val="767C85"/>
      <w:sz w:val="22"/>
    </w:rPr>
  </w:style>
  <w:style w:type="character" w:customStyle="1" w:styleId="20">
    <w:name w:val="Code"/>
    <w:qFormat/>
    <w:uiPriority w:val="0"/>
    <w:rPr>
      <w:bdr w:val="single" w:color="E2E6ED" w:sz="6" w:space="0"/>
    </w:rPr>
  </w:style>
  <w:style w:type="paragraph" w:customStyle="1" w:styleId="21">
    <w:name w:val="CodeBlock"/>
    <w:basedOn w:val="1"/>
    <w:qFormat/>
    <w:uiPriority w:val="0"/>
    <w:pPr>
      <w:numPr>
        <w:ilvl w:val="0"/>
        <w:numId w:val="2"/>
      </w:numPr>
      <w:pBdr>
        <w:top w:val="single" w:color="E2E6ED" w:sz="6" w:space="8"/>
        <w:left w:val="single" w:color="E2E6ED" w:sz="6" w:space="26"/>
        <w:bottom w:val="single" w:color="E2E6ED" w:sz="6" w:space="8"/>
        <w:right w:val="single" w:color="E2E6ED" w:sz="6" w:space="0"/>
      </w:pBdr>
      <w:shd w:val="clear" w:color="FFFFFF" w:fill="F5F7F9"/>
      <w:spacing w:before="0" w:after="0" w:line="300" w:lineRule="exact"/>
      <w:ind w:left="540" w:firstLine="0"/>
    </w:pPr>
    <w:rPr>
      <w:sz w:val="18"/>
    </w:rPr>
  </w:style>
  <w:style w:type="table" w:customStyle="1" w:styleId="22">
    <w:name w:val="HighlightBlock"/>
    <w:qFormat/>
    <w:uiPriority w:val="0"/>
    <w:tblPr>
      <w:tblBorders>
        <w:top w:val="single" w:color="FEC794" w:sz="6" w:space="0"/>
        <w:left w:val="single" w:color="FEC794" w:sz="6" w:space="0"/>
        <w:bottom w:val="single" w:color="FEC794" w:sz="6" w:space="0"/>
        <w:right w:val="single" w:color="FEC794" w:sz="6" w:space="0"/>
        <w:insideH w:val="single" w:color="FEC794" w:sz="6" w:space="0"/>
        <w:insideV w:val="single" w:color="FEC794" w:sz="6" w:space="0"/>
      </w:tblBorders>
      <w:tblCellMar>
        <w:left w:w="108" w:type="dxa"/>
        <w:right w:w="108" w:type="dxa"/>
      </w:tblCellMar>
    </w:tblPr>
  </w:style>
  <w:style w:type="paragraph" w:customStyle="1" w:styleId="23">
    <w:name w:val="Seperate"/>
    <w:basedOn w:val="1"/>
    <w:qFormat/>
    <w:uiPriority w:val="0"/>
    <w:pPr>
      <w:spacing w:before="0" w:after="0" w:line="120" w:lineRule="exact"/>
    </w:pPr>
  </w:style>
  <w:style w:type="character" w:customStyle="1" w:styleId="24">
    <w:name w:val="标题 1 Char"/>
    <w:link w:val="2"/>
    <w:qFormat/>
    <w:uiPriority w:val="0"/>
    <w:rPr>
      <w:rFonts w:eastAsia="思源黑体 CN Medium"/>
      <w:b/>
      <w:color w:val="0070C0"/>
      <w:sz w:val="32"/>
    </w:rPr>
  </w:style>
  <w:style w:type="character" w:customStyle="1" w:styleId="25">
    <w:name w:val="标题 2 Char"/>
    <w:link w:val="3"/>
    <w:qFormat/>
    <w:uiPriority w:val="0"/>
    <w:rPr>
      <w:rFonts w:eastAsia="思源黑体 CN Medium"/>
    </w:rPr>
  </w:style>
  <w:style w:type="paragraph" w:customStyle="1" w:styleId="26">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1434</Words>
  <Characters>7112</Characters>
  <TotalTime>454</TotalTime>
  <ScaleCrop>false</ScaleCrop>
  <LinksUpToDate>false</LinksUpToDate>
  <CharactersWithSpaces>8481</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2024-08-05T11:01:00Z</dcterms:created>
  <dc:creator>webotl</dc:creator>
  <cp:lastModifiedBy>Frogprince°</cp:lastModifiedBy>
  <dcterms:modified xsi:type="dcterms:W3CDTF">2024-08-29T02:52:04Z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webotl</vt:lpwstr>
  </property>
  <property fmtid="{D5CDD505-2E9C-101B-9397-08002B2CF9AE}" pid="3" name="KSOProductBuildVer">
    <vt:lpwstr>2052-12.1.0.17857</vt:lpwstr>
  </property>
  <property fmtid="{D5CDD505-2E9C-101B-9397-08002B2CF9AE}" pid="4" name="ICV">
    <vt:lpwstr>F84E0E5D66634F75AE38C9EB7DC0355C_13</vt:lpwstr>
  </property>
</Properties>
</file>